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C3DB3" w14:textId="77777777" w:rsidR="0041691C" w:rsidRPr="00216E09" w:rsidRDefault="0041691C" w:rsidP="0041691C">
      <w:pPr>
        <w:pStyle w:val="Title"/>
        <w:rPr>
          <w:rFonts w:ascii="Arial" w:hAnsi="Arial" w:cs="Arial"/>
          <w:sz w:val="18"/>
          <w:szCs w:val="18"/>
        </w:rPr>
      </w:pPr>
      <w:r w:rsidRPr="00216E09">
        <w:rPr>
          <w:rFonts w:ascii="Arial" w:hAnsi="Arial" w:cs="Arial"/>
          <w:sz w:val="18"/>
          <w:szCs w:val="18"/>
        </w:rPr>
        <w:t xml:space="preserve">    SECTION 08 33 00</w:t>
      </w:r>
    </w:p>
    <w:p w14:paraId="702C3DB4" w14:textId="77777777" w:rsidR="0041691C" w:rsidRPr="00216E09" w:rsidRDefault="0041691C" w:rsidP="0041691C">
      <w:pPr>
        <w:pStyle w:val="Title"/>
        <w:rPr>
          <w:rFonts w:ascii="Arial" w:hAnsi="Arial" w:cs="Arial"/>
          <w:sz w:val="18"/>
          <w:szCs w:val="18"/>
        </w:rPr>
      </w:pPr>
      <w:r w:rsidRPr="00216E09">
        <w:rPr>
          <w:rFonts w:ascii="Arial" w:hAnsi="Arial" w:cs="Arial"/>
          <w:sz w:val="18"/>
          <w:szCs w:val="18"/>
        </w:rPr>
        <w:t>ROLLING GRILLES – OPEN DESIGN</w:t>
      </w:r>
    </w:p>
    <w:p w14:paraId="702C3DB5" w14:textId="77777777" w:rsidR="0041691C" w:rsidRPr="00216E09" w:rsidRDefault="0041691C" w:rsidP="0041691C">
      <w:pPr>
        <w:pStyle w:val="Title"/>
        <w:rPr>
          <w:rFonts w:ascii="Arial" w:hAnsi="Arial" w:cs="Arial"/>
          <w:sz w:val="18"/>
          <w:szCs w:val="18"/>
        </w:rPr>
      </w:pPr>
      <w:r w:rsidRPr="00216E09">
        <w:rPr>
          <w:rFonts w:ascii="Arial" w:hAnsi="Arial" w:cs="Arial"/>
          <w:sz w:val="18"/>
          <w:szCs w:val="18"/>
        </w:rPr>
        <w:t>EXTREME</w:t>
      </w:r>
      <w:r w:rsidRPr="00216E09">
        <w:rPr>
          <w:rFonts w:ascii="Arial" w:hAnsi="Arial" w:cs="Arial"/>
          <w:sz w:val="18"/>
          <w:szCs w:val="18"/>
          <w:vertAlign w:val="superscript"/>
        </w:rPr>
        <w:t>®</w:t>
      </w:r>
      <w:r w:rsidRPr="00216E09">
        <w:rPr>
          <w:rFonts w:ascii="Arial" w:hAnsi="Arial" w:cs="Arial"/>
          <w:sz w:val="18"/>
          <w:szCs w:val="18"/>
        </w:rPr>
        <w:t xml:space="preserve"> 300 SERIES ROLLING GRILLE</w:t>
      </w:r>
    </w:p>
    <w:p w14:paraId="702C3DB6" w14:textId="77777777" w:rsidR="0041691C" w:rsidRPr="00216E09" w:rsidRDefault="0041691C" w:rsidP="0041691C">
      <w:pPr>
        <w:rPr>
          <w:rFonts w:ascii="Arial" w:hAnsi="Arial" w:cs="Arial"/>
          <w:sz w:val="18"/>
          <w:szCs w:val="18"/>
        </w:rPr>
      </w:pPr>
    </w:p>
    <w:p w14:paraId="702C3DB7" w14:textId="77777777" w:rsidR="0041691C" w:rsidRPr="00216E09" w:rsidRDefault="0041691C" w:rsidP="0041691C">
      <w:pPr>
        <w:pBdr>
          <w:top w:val="single" w:sz="6" w:space="1" w:color="auto"/>
          <w:left w:val="single" w:sz="6" w:space="1" w:color="auto"/>
          <w:right w:val="single" w:sz="6" w:space="1" w:color="auto"/>
        </w:pBdr>
        <w:rPr>
          <w:rFonts w:ascii="Arial" w:hAnsi="Arial" w:cs="Arial"/>
          <w:b/>
          <w:color w:val="C00000"/>
          <w:sz w:val="18"/>
          <w:szCs w:val="18"/>
        </w:rPr>
      </w:pPr>
      <w:r w:rsidRPr="00216E09">
        <w:rPr>
          <w:rFonts w:ascii="Arial" w:hAnsi="Arial" w:cs="Arial"/>
          <w:b/>
          <w:color w:val="C00000"/>
          <w:sz w:val="18"/>
          <w:szCs w:val="18"/>
        </w:rPr>
        <w:t>GENERAL NOTES TO SPECIFIER:</w:t>
      </w:r>
    </w:p>
    <w:p w14:paraId="702C3DB8"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sz w:val="18"/>
          <w:szCs w:val="18"/>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702C3DB9"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14:paraId="702C3DBA"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sz w:val="18"/>
          <w:szCs w:val="18"/>
        </w:rPr>
        <w:t xml:space="preserve">Edit carefully to suit project requirements. Modify as necessary and delete items that are not applicable. Verify that referenced section numbers and titles are correct. (Numbers and titles referenced are based on </w:t>
      </w:r>
      <w:proofErr w:type="spellStart"/>
      <w:r w:rsidRPr="00216E09">
        <w:rPr>
          <w:rFonts w:ascii="Arial" w:hAnsi="Arial" w:cs="Arial"/>
          <w:sz w:val="18"/>
          <w:szCs w:val="18"/>
        </w:rPr>
        <w:t>MasterFormat</w:t>
      </w:r>
      <w:proofErr w:type="spellEnd"/>
      <w:r w:rsidRPr="00216E09">
        <w:rPr>
          <w:rFonts w:ascii="Arial" w:hAnsi="Arial" w:cs="Arial"/>
          <w:sz w:val="18"/>
          <w:szCs w:val="18"/>
        </w:rPr>
        <w:t>®, 2004 edition).</w:t>
      </w:r>
    </w:p>
    <w:p w14:paraId="702C3DBB"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14:paraId="702C3DBC"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sz w:val="18"/>
          <w:szCs w:val="18"/>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702C3DBD"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14:paraId="702C3DBE"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sz w:val="18"/>
          <w:szCs w:val="18"/>
        </w:rPr>
        <w:t>This is an open proprietary specification allowing users the option of approving other manufacturers which comply with the criteria specified herein.</w:t>
      </w:r>
    </w:p>
    <w:p w14:paraId="702C3DBF"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14:paraId="702C3DC0"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b/>
          <w:color w:val="C00000"/>
          <w:sz w:val="18"/>
          <w:szCs w:val="18"/>
        </w:rPr>
        <w:t>** NOTES TO SPECIFIER **</w:t>
      </w:r>
      <w:r w:rsidRPr="00216E09">
        <w:rPr>
          <w:rFonts w:ascii="Arial" w:hAnsi="Arial" w:cs="Arial"/>
          <w:b/>
          <w:color w:val="FF0000"/>
          <w:sz w:val="18"/>
          <w:szCs w:val="18"/>
        </w:rPr>
        <w:t xml:space="preserve"> </w:t>
      </w:r>
      <w:r w:rsidRPr="00216E09">
        <w:rPr>
          <w:rFonts w:ascii="Arial" w:hAnsi="Arial" w:cs="Arial"/>
          <w:sz w:val="18"/>
          <w:szCs w:val="18"/>
        </w:rPr>
        <w:t>are highlighted in red text and should be deleted from final copy.</w:t>
      </w:r>
    </w:p>
    <w:p w14:paraId="702C3DC1"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14:paraId="702C3DC2"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sz w:val="18"/>
          <w:szCs w:val="18"/>
        </w:rPr>
        <w:t xml:space="preserve">Optional items requiring selection by specifier are enclosed within brackets, e.g.: </w:t>
      </w:r>
      <w:r w:rsidRPr="00216E09">
        <w:rPr>
          <w:rFonts w:ascii="Arial" w:hAnsi="Arial" w:cs="Arial"/>
          <w:sz w:val="18"/>
          <w:szCs w:val="18"/>
          <w:highlight w:val="yellow"/>
        </w:rPr>
        <w:t>[35] [40] [45]</w:t>
      </w:r>
      <w:r w:rsidRPr="00216E09">
        <w:rPr>
          <w:rFonts w:ascii="Arial" w:hAnsi="Arial" w:cs="Arial"/>
          <w:sz w:val="18"/>
          <w:szCs w:val="18"/>
        </w:rPr>
        <w:t>. In cases where one of the optional items is a standard feature of the door model, it is listed in the first position. Make appropriate selection and delete others.</w:t>
      </w:r>
    </w:p>
    <w:p w14:paraId="702C3DC3"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14:paraId="702C3DC4" w14:textId="77777777" w:rsidR="0041691C" w:rsidRPr="00216E09" w:rsidRDefault="0041691C" w:rsidP="0041691C">
      <w:pPr>
        <w:pBdr>
          <w:left w:val="single" w:sz="6" w:space="1" w:color="auto"/>
          <w:bottom w:val="single" w:sz="6" w:space="1" w:color="auto"/>
          <w:right w:val="single" w:sz="6" w:space="1" w:color="auto"/>
        </w:pBdr>
        <w:rPr>
          <w:rFonts w:ascii="Arial" w:hAnsi="Arial" w:cs="Arial"/>
          <w:sz w:val="18"/>
          <w:szCs w:val="18"/>
        </w:rPr>
      </w:pPr>
      <w:r w:rsidRPr="00216E09">
        <w:rPr>
          <w:rFonts w:ascii="Arial" w:hAnsi="Arial" w:cs="Arial"/>
          <w:sz w:val="18"/>
          <w:szCs w:val="18"/>
        </w:rPr>
        <w:t xml:space="preserve">Items requiring additional information are underlined and highlighted, e.g.: </w:t>
      </w:r>
      <w:r w:rsidRPr="00216E09">
        <w:rPr>
          <w:rFonts w:ascii="Arial" w:hAnsi="Arial" w:cs="Arial"/>
          <w:sz w:val="18"/>
          <w:szCs w:val="18"/>
          <w:highlight w:val="yellow"/>
        </w:rPr>
        <w:t>____________.</w:t>
      </w:r>
    </w:p>
    <w:p w14:paraId="702C3DC5" w14:textId="77777777" w:rsidR="0041691C" w:rsidRPr="00216E09" w:rsidRDefault="0041691C" w:rsidP="0041691C">
      <w:pPr>
        <w:rPr>
          <w:rFonts w:ascii="Arial" w:hAnsi="Arial" w:cs="Arial"/>
          <w:sz w:val="18"/>
          <w:szCs w:val="18"/>
        </w:rPr>
      </w:pPr>
    </w:p>
    <w:p w14:paraId="702C3DC6" w14:textId="77777777" w:rsidR="0041691C" w:rsidRPr="00216E09" w:rsidRDefault="0041691C" w:rsidP="0041691C">
      <w:pPr>
        <w:pStyle w:val="ARCATPart"/>
        <w:numPr>
          <w:ilvl w:val="0"/>
          <w:numId w:val="2"/>
        </w:numPr>
        <w:rPr>
          <w:rFonts w:cs="Arial"/>
          <w:b w:val="0"/>
        </w:rPr>
      </w:pPr>
      <w:r w:rsidRPr="00216E09">
        <w:rPr>
          <w:rFonts w:cs="Arial"/>
          <w:b w:val="0"/>
        </w:rPr>
        <w:t>GENERAL</w:t>
      </w:r>
    </w:p>
    <w:p w14:paraId="702C3DC7" w14:textId="77777777" w:rsidR="0041691C" w:rsidRPr="00216E09" w:rsidRDefault="0041691C" w:rsidP="0041691C">
      <w:pPr>
        <w:pStyle w:val="ARCATBlank"/>
        <w:rPr>
          <w:rFonts w:cs="Arial"/>
          <w:sz w:val="18"/>
          <w:szCs w:val="18"/>
        </w:rPr>
      </w:pPr>
    </w:p>
    <w:p w14:paraId="702C3DC8" w14:textId="77777777" w:rsidR="0041691C" w:rsidRPr="00216E09" w:rsidRDefault="0041691C" w:rsidP="0041691C">
      <w:pPr>
        <w:pStyle w:val="ARCATParagraph"/>
        <w:tabs>
          <w:tab w:val="clear" w:pos="0"/>
          <w:tab w:val="clear" w:pos="1152"/>
          <w:tab w:val="left" w:pos="810"/>
        </w:tabs>
        <w:ind w:left="0" w:firstLine="0"/>
        <w:rPr>
          <w:rFonts w:cs="Arial"/>
          <w:color w:val="C00000"/>
        </w:rPr>
      </w:pPr>
      <w:r w:rsidRPr="00216E09">
        <w:rPr>
          <w:rFonts w:cs="Arial"/>
          <w:b/>
          <w:color w:val="C00000"/>
        </w:rPr>
        <w:t>** NOTE TO SPECIFIER **</w:t>
      </w:r>
      <w:r w:rsidRPr="00216E09">
        <w:rPr>
          <w:rFonts w:cs="Arial"/>
          <w:color w:val="C00000"/>
        </w:rPr>
        <w:t xml:space="preserve">  Include appropriate language below, including a reference to section 01 23 00 alternates, if rolling grilles are included in any alternates, add section 01 23 00 to 1.1 B. Delete if no alternates.</w:t>
      </w:r>
    </w:p>
    <w:p w14:paraId="702C3DC9" w14:textId="77777777" w:rsidR="0041691C" w:rsidRPr="00216E09" w:rsidRDefault="0041691C" w:rsidP="0041691C">
      <w:pPr>
        <w:pStyle w:val="ARCATParagraph"/>
        <w:tabs>
          <w:tab w:val="clear" w:pos="0"/>
          <w:tab w:val="clear" w:pos="1152"/>
          <w:tab w:val="left" w:pos="810"/>
        </w:tabs>
        <w:ind w:left="0" w:firstLine="0"/>
        <w:rPr>
          <w:rFonts w:cs="Arial"/>
          <w:color w:val="C00000"/>
        </w:rPr>
      </w:pPr>
    </w:p>
    <w:p w14:paraId="702C3DCA" w14:textId="77777777" w:rsidR="0041691C" w:rsidRPr="00216E09" w:rsidRDefault="0041691C" w:rsidP="0041691C">
      <w:pPr>
        <w:rPr>
          <w:rFonts w:ascii="Arial" w:hAnsi="Arial" w:cs="Arial"/>
          <w:sz w:val="18"/>
          <w:szCs w:val="18"/>
        </w:rPr>
      </w:pPr>
      <w:r w:rsidRPr="00216E09">
        <w:rPr>
          <w:rFonts w:ascii="Arial" w:hAnsi="Arial" w:cs="Arial"/>
          <w:sz w:val="18"/>
          <w:szCs w:val="18"/>
        </w:rPr>
        <w:t>1.1</w:t>
      </w:r>
      <w:r w:rsidRPr="00216E09">
        <w:rPr>
          <w:rFonts w:ascii="Arial" w:hAnsi="Arial" w:cs="Arial"/>
          <w:sz w:val="18"/>
          <w:szCs w:val="18"/>
        </w:rPr>
        <w:tab/>
        <w:t>SUMMARY</w:t>
      </w:r>
    </w:p>
    <w:p w14:paraId="702C3DCB" w14:textId="77777777" w:rsidR="0041691C" w:rsidRPr="00216E09" w:rsidRDefault="0041691C" w:rsidP="0041691C">
      <w:pPr>
        <w:rPr>
          <w:rFonts w:ascii="Arial" w:hAnsi="Arial" w:cs="Arial"/>
          <w:sz w:val="18"/>
          <w:szCs w:val="18"/>
        </w:rPr>
      </w:pPr>
    </w:p>
    <w:p w14:paraId="702C3DCC"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Section Includes</w:t>
      </w:r>
      <w:r w:rsidRPr="00216E09">
        <w:rPr>
          <w:rFonts w:ascii="Arial" w:hAnsi="Arial" w:cs="Arial"/>
          <w:sz w:val="18"/>
          <w:szCs w:val="18"/>
        </w:rPr>
        <w:t>: Electric operated overhead rolling grilles.</w:t>
      </w:r>
    </w:p>
    <w:p w14:paraId="702C3DCD"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t>B.</w:t>
      </w:r>
      <w:r w:rsidRPr="00216E09">
        <w:rPr>
          <w:rFonts w:ascii="Arial" w:hAnsi="Arial" w:cs="Arial"/>
          <w:sz w:val="18"/>
          <w:szCs w:val="18"/>
        </w:rPr>
        <w:tab/>
      </w:r>
      <w:r w:rsidRPr="00216E09">
        <w:rPr>
          <w:rFonts w:ascii="Arial" w:hAnsi="Arial" w:cs="Arial"/>
          <w:b/>
          <w:sz w:val="18"/>
          <w:szCs w:val="18"/>
        </w:rPr>
        <w:t>Related Sections:</w:t>
      </w:r>
    </w:p>
    <w:p w14:paraId="702C3DCE"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t>05 50 00 Metal Fabrications. Door opening jamb and head members.</w:t>
      </w:r>
    </w:p>
    <w:p w14:paraId="702C3DCF"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t>06 10 00 Rough Carpentry. Door opening jamb and head members.</w:t>
      </w:r>
    </w:p>
    <w:p w14:paraId="702C3DD0"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3.</w:t>
      </w:r>
      <w:r w:rsidRPr="00216E09">
        <w:rPr>
          <w:rFonts w:ascii="Arial" w:hAnsi="Arial" w:cs="Arial"/>
          <w:sz w:val="18"/>
          <w:szCs w:val="18"/>
        </w:rPr>
        <w:tab/>
        <w:t>08 31 00 Access Doors and Panels. Access doors.</w:t>
      </w:r>
    </w:p>
    <w:p w14:paraId="702C3DD1"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4.</w:t>
      </w:r>
      <w:r w:rsidRPr="00216E09">
        <w:rPr>
          <w:rFonts w:ascii="Arial" w:hAnsi="Arial" w:cs="Arial"/>
          <w:sz w:val="18"/>
          <w:szCs w:val="18"/>
        </w:rPr>
        <w:tab/>
        <w:t xml:space="preserve">08 70 00 Hardware. </w:t>
      </w:r>
    </w:p>
    <w:p w14:paraId="702C3DD2"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5.</w:t>
      </w:r>
      <w:r w:rsidRPr="00216E09">
        <w:rPr>
          <w:rFonts w:ascii="Arial" w:hAnsi="Arial" w:cs="Arial"/>
          <w:sz w:val="18"/>
          <w:szCs w:val="18"/>
        </w:rPr>
        <w:tab/>
        <w:t xml:space="preserve">Division 26. Electrical wiring and conduit, fuses, disconnect switches, connection of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operator to power supply, and installation of control station and wiring.</w:t>
      </w:r>
    </w:p>
    <w:p w14:paraId="702C3DD3"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t>C.</w:t>
      </w:r>
      <w:r w:rsidRPr="00216E09">
        <w:rPr>
          <w:rFonts w:ascii="Arial" w:hAnsi="Arial" w:cs="Arial"/>
          <w:sz w:val="18"/>
          <w:szCs w:val="18"/>
        </w:rPr>
        <w:tab/>
      </w:r>
      <w:r w:rsidRPr="00216E09">
        <w:rPr>
          <w:rFonts w:ascii="Arial" w:hAnsi="Arial" w:cs="Arial"/>
          <w:b/>
          <w:sz w:val="18"/>
          <w:szCs w:val="18"/>
        </w:rPr>
        <w:t>Products That May Be Supplied, But Are Not Installed Under This Section:</w:t>
      </w:r>
    </w:p>
    <w:p w14:paraId="702C3DD4" w14:textId="77777777" w:rsidR="0041691C" w:rsidRPr="00216E09" w:rsidRDefault="0041691C" w:rsidP="00194F43">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Control Panel and Means of Activation</w:t>
      </w:r>
    </w:p>
    <w:p w14:paraId="702C3DD5" w14:textId="77777777" w:rsidR="0041691C" w:rsidRPr="00216E09" w:rsidRDefault="0041691C" w:rsidP="0041691C">
      <w:pPr>
        <w:rPr>
          <w:rFonts w:ascii="Arial" w:hAnsi="Arial" w:cs="Arial"/>
          <w:sz w:val="18"/>
          <w:szCs w:val="18"/>
        </w:rPr>
      </w:pPr>
    </w:p>
    <w:p w14:paraId="702C3DD6" w14:textId="77777777" w:rsidR="0041691C" w:rsidRPr="00216E09" w:rsidRDefault="0041691C" w:rsidP="0041691C">
      <w:pPr>
        <w:rPr>
          <w:rFonts w:ascii="Arial" w:hAnsi="Arial" w:cs="Arial"/>
          <w:sz w:val="18"/>
          <w:szCs w:val="18"/>
        </w:rPr>
      </w:pPr>
      <w:r w:rsidRPr="00216E09">
        <w:rPr>
          <w:rFonts w:ascii="Arial" w:hAnsi="Arial" w:cs="Arial"/>
          <w:sz w:val="18"/>
          <w:szCs w:val="18"/>
        </w:rPr>
        <w:t>1.2</w:t>
      </w:r>
      <w:r w:rsidRPr="00216E09">
        <w:rPr>
          <w:rFonts w:ascii="Arial" w:hAnsi="Arial" w:cs="Arial"/>
          <w:sz w:val="18"/>
          <w:szCs w:val="18"/>
        </w:rPr>
        <w:tab/>
        <w:t>SYSTEM DESCRIPTION</w:t>
      </w:r>
    </w:p>
    <w:p w14:paraId="702C3DD7" w14:textId="77777777" w:rsidR="0041691C" w:rsidRPr="00216E09" w:rsidRDefault="0041691C" w:rsidP="0041691C">
      <w:pPr>
        <w:rPr>
          <w:rFonts w:ascii="Arial" w:hAnsi="Arial" w:cs="Arial"/>
          <w:sz w:val="18"/>
          <w:szCs w:val="18"/>
        </w:rPr>
      </w:pPr>
    </w:p>
    <w:p w14:paraId="702C3DD8"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Design Requirements:</w:t>
      </w:r>
    </w:p>
    <w:p w14:paraId="702C3DD9"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Cycle Life:</w:t>
      </w:r>
    </w:p>
    <w:p w14:paraId="702C3DDA"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Pr="00216E09">
        <w:rPr>
          <w:rFonts w:ascii="Arial" w:hAnsi="Arial" w:cs="Arial"/>
          <w:sz w:val="18"/>
          <w:szCs w:val="18"/>
        </w:rPr>
        <w:tab/>
        <w:t xml:space="preserve">Construction for high cycle usage of up to 300,000 cycles for the life of the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product</w:t>
      </w:r>
    </w:p>
    <w:p w14:paraId="702C3DDB" w14:textId="77777777" w:rsidR="0041691C" w:rsidRDefault="0041691C" w:rsidP="00A42AEE">
      <w:pPr>
        <w:spacing w:line="276" w:lineRule="auto"/>
        <w:ind w:left="2880" w:hanging="720"/>
        <w:rPr>
          <w:rFonts w:ascii="Arial" w:hAnsi="Arial" w:cs="Arial"/>
          <w:sz w:val="18"/>
          <w:szCs w:val="18"/>
        </w:rPr>
      </w:pPr>
      <w:r w:rsidRPr="00216E09">
        <w:rPr>
          <w:rFonts w:ascii="Arial" w:hAnsi="Arial" w:cs="Arial"/>
          <w:sz w:val="18"/>
          <w:szCs w:val="18"/>
        </w:rPr>
        <w:t>b.</w:t>
      </w:r>
      <w:r w:rsidRPr="00216E09">
        <w:rPr>
          <w:rFonts w:ascii="Arial" w:hAnsi="Arial" w:cs="Arial"/>
          <w:sz w:val="18"/>
          <w:szCs w:val="18"/>
        </w:rPr>
        <w:tab/>
        <w:t>Construction for high speed operation to achie</w:t>
      </w:r>
      <w:r w:rsidR="00A42AEE" w:rsidRPr="00216E09">
        <w:rPr>
          <w:rFonts w:ascii="Arial" w:hAnsi="Arial" w:cs="Arial"/>
          <w:sz w:val="18"/>
          <w:szCs w:val="18"/>
        </w:rPr>
        <w:t xml:space="preserve">ve an operating speed of </w:t>
      </w:r>
      <w:r w:rsidR="006A2A28" w:rsidRPr="00216E09">
        <w:rPr>
          <w:rFonts w:ascii="Arial" w:hAnsi="Arial" w:cs="Arial"/>
          <w:sz w:val="18"/>
          <w:szCs w:val="18"/>
        </w:rPr>
        <w:t xml:space="preserve">up to </w:t>
      </w:r>
      <w:r w:rsidR="00A42AEE" w:rsidRPr="00216E09">
        <w:rPr>
          <w:rFonts w:ascii="Arial" w:hAnsi="Arial" w:cs="Arial"/>
          <w:sz w:val="18"/>
          <w:szCs w:val="18"/>
        </w:rPr>
        <w:t xml:space="preserve">24 </w:t>
      </w:r>
      <w:r w:rsidRPr="00216E09">
        <w:rPr>
          <w:rFonts w:ascii="Arial" w:hAnsi="Arial" w:cs="Arial"/>
          <w:sz w:val="18"/>
          <w:szCs w:val="18"/>
        </w:rPr>
        <w:t>inches per second open and 12 inches per second close</w:t>
      </w:r>
    </w:p>
    <w:p w14:paraId="702C3DDC" w14:textId="77777777" w:rsidR="00833DFB" w:rsidRDefault="00833DFB" w:rsidP="00833DFB">
      <w:pPr>
        <w:spacing w:line="276" w:lineRule="auto"/>
        <w:ind w:left="2160" w:hanging="720"/>
        <w:rPr>
          <w:rFonts w:ascii="Arial" w:hAnsi="Arial" w:cs="Arial"/>
          <w:sz w:val="18"/>
          <w:szCs w:val="18"/>
        </w:rPr>
      </w:pPr>
      <w:r>
        <w:rPr>
          <w:rFonts w:ascii="Arial" w:hAnsi="Arial" w:cs="Arial"/>
          <w:sz w:val="18"/>
          <w:szCs w:val="18"/>
        </w:rPr>
        <w:t xml:space="preserve">2. </w:t>
      </w:r>
      <w:r>
        <w:rPr>
          <w:rFonts w:ascii="Arial" w:hAnsi="Arial" w:cs="Arial"/>
          <w:sz w:val="18"/>
          <w:szCs w:val="18"/>
        </w:rPr>
        <w:tab/>
      </w:r>
      <w:r w:rsidRPr="00833DFB">
        <w:rPr>
          <w:rFonts w:ascii="Arial" w:hAnsi="Arial" w:cs="Arial"/>
          <w:b/>
          <w:sz w:val="18"/>
          <w:szCs w:val="18"/>
        </w:rPr>
        <w:t>Security</w:t>
      </w:r>
      <w:r>
        <w:rPr>
          <w:rFonts w:ascii="Arial" w:hAnsi="Arial" w:cs="Arial"/>
          <w:b/>
          <w:sz w:val="18"/>
          <w:szCs w:val="18"/>
        </w:rPr>
        <w:t>:</w:t>
      </w:r>
    </w:p>
    <w:p w14:paraId="702C3DDD" w14:textId="77777777" w:rsidR="00833DFB" w:rsidRDefault="00833DFB" w:rsidP="00833DFB">
      <w:pPr>
        <w:spacing w:line="276" w:lineRule="auto"/>
        <w:ind w:left="2160" w:hanging="720"/>
        <w:rPr>
          <w:rFonts w:ascii="Arial" w:hAnsi="Arial" w:cs="Arial"/>
          <w:sz w:val="18"/>
          <w:szCs w:val="18"/>
        </w:rPr>
      </w:pPr>
      <w:r>
        <w:rPr>
          <w:rFonts w:ascii="Arial" w:hAnsi="Arial" w:cs="Arial"/>
          <w:sz w:val="18"/>
          <w:szCs w:val="18"/>
        </w:rPr>
        <w:tab/>
        <w:t>a.</w:t>
      </w:r>
      <w:r>
        <w:rPr>
          <w:rFonts w:ascii="Arial" w:hAnsi="Arial" w:cs="Arial"/>
          <w:sz w:val="18"/>
          <w:szCs w:val="18"/>
        </w:rPr>
        <w:tab/>
        <w:t>Product will feature g</w:t>
      </w:r>
      <w:r w:rsidRPr="00D538DB">
        <w:rPr>
          <w:rFonts w:ascii="Arial" w:hAnsi="Arial" w:cs="Arial"/>
          <w:sz w:val="18"/>
          <w:szCs w:val="18"/>
        </w:rPr>
        <w:t>uide mounted, automatically activated, electronic cylinder locks with key operated manual override function</w:t>
      </w:r>
    </w:p>
    <w:p w14:paraId="702C3DDE" w14:textId="77777777" w:rsidR="006F5DA4" w:rsidRDefault="006F5DA4" w:rsidP="00A42AEE">
      <w:pPr>
        <w:spacing w:line="276" w:lineRule="auto"/>
        <w:ind w:left="2880" w:hanging="720"/>
        <w:rPr>
          <w:rFonts w:ascii="Arial" w:hAnsi="Arial" w:cs="Arial"/>
          <w:sz w:val="18"/>
          <w:szCs w:val="18"/>
        </w:rPr>
      </w:pPr>
    </w:p>
    <w:p w14:paraId="702C3DDF" w14:textId="77777777" w:rsidR="006F5DA4" w:rsidRDefault="006F5DA4" w:rsidP="006F5DA4">
      <w:pPr>
        <w:ind w:left="2160" w:hanging="720"/>
        <w:rPr>
          <w:rFonts w:ascii="Arial" w:hAnsi="Arial" w:cs="Arial"/>
          <w:sz w:val="18"/>
          <w:szCs w:val="18"/>
        </w:rPr>
      </w:pPr>
    </w:p>
    <w:p w14:paraId="702C3DE0" w14:textId="77777777" w:rsidR="006F5DA4" w:rsidRPr="00CC00BD" w:rsidRDefault="006F5DA4" w:rsidP="006F5DA4">
      <w:pPr>
        <w:rPr>
          <w:color w:val="FF0000"/>
          <w:sz w:val="20"/>
        </w:rPr>
      </w:pPr>
      <w:r w:rsidRPr="00CC00BD">
        <w:rPr>
          <w:color w:val="FF0000"/>
          <w:sz w:val="20"/>
        </w:rPr>
        <w:t>**NOTE TO SPECIFIER** If your project doe</w:t>
      </w:r>
      <w:r>
        <w:rPr>
          <w:color w:val="FF0000"/>
          <w:sz w:val="20"/>
        </w:rPr>
        <w:t>s not involve a custom layout or</w:t>
      </w:r>
      <w:r w:rsidRPr="00CC00BD">
        <w:rPr>
          <w:color w:val="FF0000"/>
          <w:sz w:val="20"/>
        </w:rPr>
        <w:t xml:space="preserve"> custom product modifications, please delete </w:t>
      </w:r>
      <w:r w:rsidR="007F7459">
        <w:rPr>
          <w:color w:val="FF0000"/>
          <w:sz w:val="20"/>
        </w:rPr>
        <w:t>3 and 3</w:t>
      </w:r>
      <w:r w:rsidRPr="00CC00BD">
        <w:rPr>
          <w:color w:val="FF0000"/>
          <w:sz w:val="20"/>
        </w:rPr>
        <w:t>. If you are unsure, please contact Architectural Design Support at 833-958-1273.</w:t>
      </w:r>
    </w:p>
    <w:p w14:paraId="702C3DE1" w14:textId="77777777" w:rsidR="006F5DA4" w:rsidRPr="007076E7" w:rsidRDefault="006F5DA4" w:rsidP="006F5DA4">
      <w:pPr>
        <w:rPr>
          <w:rFonts w:ascii="Arial" w:hAnsi="Arial" w:cs="Arial"/>
          <w:sz w:val="18"/>
          <w:szCs w:val="18"/>
        </w:rPr>
      </w:pPr>
    </w:p>
    <w:p w14:paraId="702C3DE2" w14:textId="77777777" w:rsidR="006F5DA4" w:rsidRPr="00787254" w:rsidRDefault="006F5DA4" w:rsidP="006F5DA4">
      <w:pPr>
        <w:ind w:left="720" w:firstLine="720"/>
        <w:rPr>
          <w:rFonts w:ascii="Arial" w:hAnsi="Arial" w:cs="Arial"/>
          <w:b/>
          <w:sz w:val="18"/>
          <w:szCs w:val="18"/>
        </w:rPr>
      </w:pPr>
      <w:r>
        <w:rPr>
          <w:rFonts w:ascii="Arial" w:hAnsi="Arial" w:cs="Arial"/>
          <w:sz w:val="18"/>
          <w:szCs w:val="18"/>
        </w:rPr>
        <w:t>2</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702C3DE3" w14:textId="77777777" w:rsidR="006F5DA4" w:rsidRPr="007076E7" w:rsidRDefault="006F5DA4" w:rsidP="006F5DA4">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702C3DE4" w14:textId="77777777" w:rsidR="006F5DA4" w:rsidRPr="007076E7" w:rsidRDefault="006F5DA4" w:rsidP="006F5DA4">
      <w:pPr>
        <w:rPr>
          <w:rFonts w:ascii="Arial" w:hAnsi="Arial" w:cs="Arial"/>
          <w:sz w:val="18"/>
          <w:szCs w:val="18"/>
        </w:rPr>
      </w:pPr>
    </w:p>
    <w:p w14:paraId="702C3DE5" w14:textId="77777777" w:rsidR="006F5DA4" w:rsidRPr="007076E7" w:rsidRDefault="006F5DA4" w:rsidP="006F5DA4">
      <w:pPr>
        <w:ind w:left="720" w:firstLine="720"/>
        <w:rPr>
          <w:rFonts w:ascii="Arial" w:hAnsi="Arial" w:cs="Arial"/>
          <w:sz w:val="18"/>
          <w:szCs w:val="18"/>
        </w:rPr>
      </w:pPr>
      <w:r>
        <w:rPr>
          <w:rFonts w:ascii="Arial" w:hAnsi="Arial" w:cs="Arial"/>
          <w:sz w:val="18"/>
          <w:szCs w:val="18"/>
        </w:rPr>
        <w:t>3</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702C3DE6" w14:textId="77777777" w:rsidR="006F5DA4" w:rsidRPr="007076E7" w:rsidRDefault="006F5DA4" w:rsidP="006F5DA4">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702C3DE7" w14:textId="77777777" w:rsidR="006F5DA4" w:rsidRPr="007076E7" w:rsidRDefault="006F5DA4" w:rsidP="006F5DA4">
      <w:pPr>
        <w:rPr>
          <w:rFonts w:ascii="Arial" w:hAnsi="Arial" w:cs="Arial"/>
          <w:sz w:val="18"/>
          <w:szCs w:val="18"/>
        </w:rPr>
      </w:pPr>
    </w:p>
    <w:p w14:paraId="702C3DE8" w14:textId="77777777" w:rsidR="006F5DA4" w:rsidRPr="00787254" w:rsidRDefault="006F5DA4" w:rsidP="006F5DA4">
      <w:pPr>
        <w:ind w:left="720" w:firstLine="720"/>
        <w:rPr>
          <w:rFonts w:ascii="Arial" w:hAnsi="Arial" w:cs="Arial"/>
          <w:b/>
          <w:sz w:val="18"/>
          <w:szCs w:val="18"/>
        </w:rPr>
      </w:pPr>
      <w:r>
        <w:rPr>
          <w:rFonts w:ascii="Arial" w:hAnsi="Arial" w:cs="Arial"/>
          <w:sz w:val="18"/>
          <w:szCs w:val="18"/>
        </w:rPr>
        <w:t>4</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702C3DE9" w14:textId="77777777" w:rsidR="006F5DA4" w:rsidRPr="007076E7" w:rsidRDefault="006F5DA4" w:rsidP="006F5DA4">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702C3DEA" w14:textId="77777777" w:rsidR="006F5DA4" w:rsidRPr="00216E09" w:rsidRDefault="006F5DA4" w:rsidP="00A42AEE">
      <w:pPr>
        <w:spacing w:line="276" w:lineRule="auto"/>
        <w:ind w:left="2880" w:hanging="720"/>
        <w:rPr>
          <w:rFonts w:ascii="Arial" w:hAnsi="Arial" w:cs="Arial"/>
          <w:sz w:val="18"/>
          <w:szCs w:val="18"/>
        </w:rPr>
      </w:pPr>
    </w:p>
    <w:p w14:paraId="702C3DEB" w14:textId="77777777" w:rsidR="0041691C" w:rsidRPr="00216E09" w:rsidRDefault="0041691C" w:rsidP="0041691C">
      <w:pPr>
        <w:rPr>
          <w:rFonts w:ascii="Arial" w:hAnsi="Arial" w:cs="Arial"/>
          <w:sz w:val="18"/>
          <w:szCs w:val="18"/>
        </w:rPr>
      </w:pPr>
    </w:p>
    <w:p w14:paraId="702C3DEC" w14:textId="77777777" w:rsidR="0041691C" w:rsidRPr="00216E09" w:rsidRDefault="0041691C" w:rsidP="0041691C">
      <w:pPr>
        <w:rPr>
          <w:rFonts w:ascii="Arial" w:hAnsi="Arial" w:cs="Arial"/>
          <w:sz w:val="18"/>
          <w:szCs w:val="18"/>
        </w:rPr>
      </w:pPr>
      <w:r w:rsidRPr="00216E09">
        <w:rPr>
          <w:rFonts w:ascii="Arial" w:hAnsi="Arial" w:cs="Arial"/>
          <w:sz w:val="18"/>
          <w:szCs w:val="18"/>
        </w:rPr>
        <w:t>1.3</w:t>
      </w:r>
      <w:r w:rsidRPr="00216E09">
        <w:rPr>
          <w:rFonts w:ascii="Arial" w:hAnsi="Arial" w:cs="Arial"/>
          <w:sz w:val="18"/>
          <w:szCs w:val="18"/>
        </w:rPr>
        <w:tab/>
        <w:t>SUBMITTALS</w:t>
      </w:r>
    </w:p>
    <w:p w14:paraId="702C3DED" w14:textId="77777777" w:rsidR="0041691C" w:rsidRPr="00216E09" w:rsidRDefault="0041691C" w:rsidP="0041691C">
      <w:pPr>
        <w:rPr>
          <w:rFonts w:ascii="Arial" w:hAnsi="Arial" w:cs="Arial"/>
          <w:sz w:val="18"/>
          <w:szCs w:val="18"/>
        </w:rPr>
      </w:pPr>
    </w:p>
    <w:p w14:paraId="702C3DEE"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Reference Section 01 33 00 Submittal Procedures; submit the following items:</w:t>
      </w:r>
    </w:p>
    <w:p w14:paraId="702C3DEF"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Product Data</w:t>
      </w:r>
    </w:p>
    <w:p w14:paraId="702C3DF0"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r>
      <w:r w:rsidRPr="00216E09">
        <w:rPr>
          <w:rFonts w:ascii="Arial" w:hAnsi="Arial" w:cs="Arial"/>
          <w:b/>
          <w:sz w:val="18"/>
          <w:szCs w:val="18"/>
        </w:rPr>
        <w:t>Shop Drawings</w:t>
      </w:r>
    </w:p>
    <w:p w14:paraId="702C3DF1"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3.</w:t>
      </w:r>
      <w:r w:rsidRPr="00216E09">
        <w:rPr>
          <w:rFonts w:ascii="Arial" w:hAnsi="Arial" w:cs="Arial"/>
          <w:sz w:val="18"/>
          <w:szCs w:val="18"/>
        </w:rPr>
        <w:tab/>
      </w:r>
      <w:r w:rsidRPr="00216E09">
        <w:rPr>
          <w:rFonts w:ascii="Arial" w:hAnsi="Arial" w:cs="Arial"/>
          <w:b/>
          <w:sz w:val="18"/>
          <w:szCs w:val="18"/>
        </w:rPr>
        <w:t>Quality Assurance/Control Submittals:</w:t>
      </w:r>
    </w:p>
    <w:p w14:paraId="702C3DF2"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Pr="00216E09">
        <w:rPr>
          <w:rFonts w:ascii="Arial" w:hAnsi="Arial" w:cs="Arial"/>
          <w:sz w:val="18"/>
          <w:szCs w:val="18"/>
        </w:rPr>
        <w:tab/>
        <w:t>Provide pro</w:t>
      </w:r>
      <w:r w:rsidR="00A42A7C" w:rsidRPr="00216E09">
        <w:rPr>
          <w:rFonts w:ascii="Arial" w:hAnsi="Arial" w:cs="Arial"/>
          <w:sz w:val="18"/>
          <w:szCs w:val="18"/>
        </w:rPr>
        <w:t>of of manufacturer ISO 9001:2015</w:t>
      </w:r>
      <w:r w:rsidRPr="00216E09">
        <w:rPr>
          <w:rFonts w:ascii="Arial" w:hAnsi="Arial" w:cs="Arial"/>
          <w:sz w:val="18"/>
          <w:szCs w:val="18"/>
        </w:rPr>
        <w:t xml:space="preserve"> registration</w:t>
      </w:r>
    </w:p>
    <w:p w14:paraId="702C3DF3"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b.</w:t>
      </w:r>
      <w:r w:rsidRPr="00216E09">
        <w:rPr>
          <w:rFonts w:ascii="Arial" w:hAnsi="Arial" w:cs="Arial"/>
          <w:sz w:val="18"/>
          <w:szCs w:val="18"/>
        </w:rPr>
        <w:tab/>
        <w:t>Provide proof of manufacturer and installer qualifications - see 1.4 below</w:t>
      </w:r>
    </w:p>
    <w:p w14:paraId="702C3DF4" w14:textId="4A8D123B" w:rsidR="0041691C"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c.</w:t>
      </w:r>
      <w:r w:rsidRPr="00216E09">
        <w:rPr>
          <w:rFonts w:ascii="Arial" w:hAnsi="Arial" w:cs="Arial"/>
          <w:sz w:val="18"/>
          <w:szCs w:val="18"/>
        </w:rPr>
        <w:tab/>
        <w:t>Provide manufacturer's installation instructions</w:t>
      </w:r>
    </w:p>
    <w:p w14:paraId="45157794" w14:textId="77777777" w:rsidR="005E662F" w:rsidRPr="00146726" w:rsidRDefault="005E662F" w:rsidP="005E662F">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6399485F" w14:textId="77777777" w:rsidR="005E662F" w:rsidRPr="00146726" w:rsidRDefault="005E662F" w:rsidP="005E662F">
      <w:pPr>
        <w:ind w:left="2160" w:firstLine="720"/>
        <w:rPr>
          <w:rFonts w:ascii="Arial" w:hAnsi="Arial" w:cs="Arial"/>
          <w:b/>
          <w:bCs/>
          <w:sz w:val="18"/>
          <w:szCs w:val="18"/>
        </w:rPr>
      </w:pPr>
      <w:proofErr w:type="gramStart"/>
      <w:r w:rsidRPr="00146726">
        <w:rPr>
          <w:rFonts w:ascii="Arial" w:hAnsi="Arial" w:cs="Arial"/>
          <w:bCs/>
          <w:sz w:val="18"/>
          <w:szCs w:val="18"/>
        </w:rPr>
        <w:t>product</w:t>
      </w:r>
      <w:proofErr w:type="gramEnd"/>
    </w:p>
    <w:p w14:paraId="21012C84" w14:textId="77777777" w:rsidR="005E662F" w:rsidRPr="00216E09" w:rsidRDefault="005E662F" w:rsidP="0041691C">
      <w:pPr>
        <w:spacing w:line="276" w:lineRule="auto"/>
        <w:rPr>
          <w:rFonts w:ascii="Arial" w:hAnsi="Arial" w:cs="Arial"/>
          <w:sz w:val="18"/>
          <w:szCs w:val="18"/>
        </w:rPr>
      </w:pPr>
    </w:p>
    <w:p w14:paraId="702C3DF5"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4.</w:t>
      </w:r>
      <w:r w:rsidRPr="00216E09">
        <w:rPr>
          <w:rFonts w:ascii="Arial" w:hAnsi="Arial" w:cs="Arial"/>
          <w:sz w:val="18"/>
          <w:szCs w:val="18"/>
        </w:rPr>
        <w:tab/>
      </w:r>
      <w:r w:rsidRPr="00216E09">
        <w:rPr>
          <w:rFonts w:ascii="Arial" w:hAnsi="Arial" w:cs="Arial"/>
          <w:b/>
          <w:sz w:val="18"/>
          <w:szCs w:val="18"/>
        </w:rPr>
        <w:t>Closeout Submittals:</w:t>
      </w:r>
    </w:p>
    <w:p w14:paraId="702C3DF6"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Pr="00216E09">
        <w:rPr>
          <w:rFonts w:ascii="Arial" w:hAnsi="Arial" w:cs="Arial"/>
          <w:sz w:val="18"/>
          <w:szCs w:val="18"/>
        </w:rPr>
        <w:tab/>
        <w:t>Operation and Maintenance Manual.</w:t>
      </w:r>
    </w:p>
    <w:p w14:paraId="702C3DF7" w14:textId="77777777" w:rsidR="0041691C" w:rsidRPr="00216E09" w:rsidRDefault="0041691C" w:rsidP="00194F43">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b.</w:t>
      </w:r>
      <w:r w:rsidRPr="00216E09">
        <w:rPr>
          <w:rFonts w:ascii="Arial" w:hAnsi="Arial" w:cs="Arial"/>
          <w:sz w:val="18"/>
          <w:szCs w:val="18"/>
        </w:rPr>
        <w:tab/>
        <w:t>Certificate stating that installed materials comply with this specification</w:t>
      </w:r>
    </w:p>
    <w:p w14:paraId="702C3DF8" w14:textId="77777777" w:rsidR="0041691C" w:rsidRPr="00216E09" w:rsidRDefault="0041691C" w:rsidP="0041691C">
      <w:pPr>
        <w:rPr>
          <w:rFonts w:ascii="Arial" w:hAnsi="Arial" w:cs="Arial"/>
          <w:sz w:val="18"/>
          <w:szCs w:val="18"/>
        </w:rPr>
      </w:pPr>
    </w:p>
    <w:p w14:paraId="702C3DF9" w14:textId="77777777" w:rsidR="0041691C" w:rsidRPr="00216E09" w:rsidRDefault="0041691C" w:rsidP="0041691C">
      <w:pPr>
        <w:rPr>
          <w:rFonts w:ascii="Arial" w:hAnsi="Arial" w:cs="Arial"/>
          <w:sz w:val="18"/>
          <w:szCs w:val="18"/>
        </w:rPr>
      </w:pPr>
      <w:r w:rsidRPr="00216E09">
        <w:rPr>
          <w:rFonts w:ascii="Arial" w:hAnsi="Arial" w:cs="Arial"/>
          <w:sz w:val="18"/>
          <w:szCs w:val="18"/>
        </w:rPr>
        <w:t>1.4</w:t>
      </w:r>
      <w:r w:rsidRPr="00216E09">
        <w:rPr>
          <w:rFonts w:ascii="Arial" w:hAnsi="Arial" w:cs="Arial"/>
          <w:sz w:val="18"/>
          <w:szCs w:val="18"/>
        </w:rPr>
        <w:tab/>
        <w:t>QUALITY ASSURANCE</w:t>
      </w:r>
    </w:p>
    <w:p w14:paraId="702C3DFA" w14:textId="77777777" w:rsidR="0041691C" w:rsidRPr="00216E09" w:rsidRDefault="0041691C" w:rsidP="0041691C">
      <w:pPr>
        <w:rPr>
          <w:rFonts w:ascii="Arial" w:hAnsi="Arial" w:cs="Arial"/>
          <w:sz w:val="18"/>
          <w:szCs w:val="18"/>
        </w:rPr>
      </w:pPr>
    </w:p>
    <w:p w14:paraId="702C3DFB"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t>Qualifications:</w:t>
      </w:r>
    </w:p>
    <w:p w14:paraId="702C3DFC" w14:textId="77777777" w:rsidR="0041691C" w:rsidRPr="00216E09" w:rsidRDefault="0041691C" w:rsidP="00F007AE">
      <w:pPr>
        <w:spacing w:line="276" w:lineRule="auto"/>
        <w:ind w:left="2160" w:hanging="720"/>
        <w:rPr>
          <w:rFonts w:ascii="Arial" w:hAnsi="Arial" w:cs="Arial"/>
          <w:sz w:val="18"/>
          <w:szCs w:val="18"/>
        </w:rPr>
      </w:pPr>
      <w:r w:rsidRPr="00216E09">
        <w:rPr>
          <w:rFonts w:ascii="Arial" w:hAnsi="Arial" w:cs="Arial"/>
          <w:sz w:val="18"/>
          <w:szCs w:val="18"/>
        </w:rPr>
        <w:t>1.</w:t>
      </w:r>
      <w:r w:rsidRPr="00216E09">
        <w:rPr>
          <w:rFonts w:ascii="Arial" w:hAnsi="Arial" w:cs="Arial"/>
          <w:sz w:val="18"/>
          <w:szCs w:val="18"/>
        </w:rPr>
        <w:tab/>
      </w:r>
      <w:r w:rsidRPr="00216E09">
        <w:rPr>
          <w:rFonts w:ascii="Arial" w:hAnsi="Arial" w:cs="Arial"/>
          <w:b/>
          <w:sz w:val="18"/>
          <w:szCs w:val="18"/>
        </w:rPr>
        <w:t>Manufacturer Qualifications</w:t>
      </w:r>
      <w:r w:rsidR="00A42A7C" w:rsidRPr="00216E09">
        <w:rPr>
          <w:rFonts w:ascii="Arial" w:hAnsi="Arial" w:cs="Arial"/>
          <w:sz w:val="18"/>
          <w:szCs w:val="18"/>
        </w:rPr>
        <w:t>: ISO 9001:2015</w:t>
      </w:r>
      <w:r w:rsidRPr="00216E09">
        <w:rPr>
          <w:rFonts w:ascii="Arial" w:hAnsi="Arial" w:cs="Arial"/>
          <w:sz w:val="18"/>
          <w:szCs w:val="18"/>
        </w:rPr>
        <w:t xml:space="preserve"> registered and a minimum of five </w:t>
      </w:r>
      <w:r w:rsidR="00CD1E35" w:rsidRPr="00216E09">
        <w:rPr>
          <w:rFonts w:ascii="Arial" w:hAnsi="Arial" w:cs="Arial"/>
          <w:sz w:val="18"/>
          <w:szCs w:val="18"/>
        </w:rPr>
        <w:t>years’ experience</w:t>
      </w:r>
      <w:r w:rsidRPr="00216E09">
        <w:rPr>
          <w:rFonts w:ascii="Arial" w:hAnsi="Arial" w:cs="Arial"/>
          <w:sz w:val="18"/>
          <w:szCs w:val="18"/>
        </w:rPr>
        <w:t xml:space="preserve"> in producing doors of the type specified</w:t>
      </w:r>
    </w:p>
    <w:p w14:paraId="702C3DFD"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r>
      <w:r w:rsidRPr="00216E09">
        <w:rPr>
          <w:rFonts w:ascii="Arial" w:hAnsi="Arial" w:cs="Arial"/>
          <w:b/>
          <w:sz w:val="18"/>
          <w:szCs w:val="18"/>
        </w:rPr>
        <w:t>Installer Qualifications</w:t>
      </w:r>
      <w:r w:rsidRPr="00216E09">
        <w:rPr>
          <w:rFonts w:ascii="Arial" w:hAnsi="Arial" w:cs="Arial"/>
          <w:sz w:val="18"/>
          <w:szCs w:val="18"/>
        </w:rPr>
        <w:t>: Manufacturer's approval</w:t>
      </w:r>
    </w:p>
    <w:p w14:paraId="702C3DFE" w14:textId="77777777" w:rsidR="0041691C" w:rsidRPr="00216E09" w:rsidRDefault="0041691C" w:rsidP="0041691C">
      <w:pPr>
        <w:rPr>
          <w:rFonts w:ascii="Arial" w:hAnsi="Arial" w:cs="Arial"/>
          <w:sz w:val="18"/>
          <w:szCs w:val="18"/>
        </w:rPr>
      </w:pPr>
    </w:p>
    <w:p w14:paraId="702C3DFF" w14:textId="77777777" w:rsidR="0041691C" w:rsidRPr="00216E09" w:rsidRDefault="0041691C" w:rsidP="0041691C">
      <w:pPr>
        <w:rPr>
          <w:rFonts w:ascii="Arial" w:hAnsi="Arial" w:cs="Arial"/>
          <w:sz w:val="18"/>
          <w:szCs w:val="18"/>
        </w:rPr>
      </w:pPr>
      <w:r w:rsidRPr="00216E09">
        <w:rPr>
          <w:rFonts w:ascii="Arial" w:hAnsi="Arial" w:cs="Arial"/>
          <w:sz w:val="18"/>
          <w:szCs w:val="18"/>
        </w:rPr>
        <w:t>1.5</w:t>
      </w:r>
      <w:r w:rsidRPr="00216E09">
        <w:rPr>
          <w:rFonts w:ascii="Arial" w:hAnsi="Arial" w:cs="Arial"/>
          <w:sz w:val="18"/>
          <w:szCs w:val="18"/>
        </w:rPr>
        <w:tab/>
        <w:t>DELIVERY STORAGE AND HANDLING</w:t>
      </w:r>
    </w:p>
    <w:p w14:paraId="702C3E00" w14:textId="77777777" w:rsidR="0041691C" w:rsidRPr="00216E09" w:rsidRDefault="0041691C" w:rsidP="0041691C">
      <w:pPr>
        <w:rPr>
          <w:rFonts w:ascii="Arial" w:hAnsi="Arial" w:cs="Arial"/>
          <w:sz w:val="18"/>
          <w:szCs w:val="18"/>
        </w:rPr>
      </w:pPr>
    </w:p>
    <w:p w14:paraId="702C3E01"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t>Reference Section 01 66 00 Product Storage and Handling Requirements</w:t>
      </w:r>
    </w:p>
    <w:p w14:paraId="702C3E02"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B.</w:t>
      </w:r>
      <w:r w:rsidRPr="00216E09">
        <w:rPr>
          <w:rFonts w:ascii="Arial" w:hAnsi="Arial" w:cs="Arial"/>
          <w:sz w:val="18"/>
          <w:szCs w:val="18"/>
        </w:rPr>
        <w:tab/>
        <w:t>Follow manufacturer's instructions</w:t>
      </w:r>
    </w:p>
    <w:p w14:paraId="702C3E03" w14:textId="77777777" w:rsidR="0041691C" w:rsidRPr="00216E09" w:rsidRDefault="0041691C" w:rsidP="0041691C">
      <w:pPr>
        <w:rPr>
          <w:rFonts w:ascii="Arial" w:hAnsi="Arial" w:cs="Arial"/>
          <w:sz w:val="18"/>
          <w:szCs w:val="18"/>
        </w:rPr>
      </w:pPr>
    </w:p>
    <w:p w14:paraId="702C3E04" w14:textId="77777777" w:rsidR="0041691C" w:rsidRPr="00216E09" w:rsidRDefault="0041691C" w:rsidP="0041691C">
      <w:pPr>
        <w:rPr>
          <w:rFonts w:ascii="Arial" w:hAnsi="Arial" w:cs="Arial"/>
          <w:sz w:val="18"/>
          <w:szCs w:val="18"/>
        </w:rPr>
      </w:pPr>
      <w:r w:rsidRPr="00216E09">
        <w:rPr>
          <w:rFonts w:ascii="Arial" w:hAnsi="Arial" w:cs="Arial"/>
          <w:sz w:val="18"/>
          <w:szCs w:val="18"/>
        </w:rPr>
        <w:t>1.6</w:t>
      </w:r>
      <w:r w:rsidRPr="00216E09">
        <w:rPr>
          <w:rFonts w:ascii="Arial" w:hAnsi="Arial" w:cs="Arial"/>
          <w:sz w:val="18"/>
          <w:szCs w:val="18"/>
        </w:rPr>
        <w:tab/>
        <w:t>WARRANTY</w:t>
      </w:r>
    </w:p>
    <w:p w14:paraId="702C3E05" w14:textId="77777777" w:rsidR="0041691C" w:rsidRPr="00216E09" w:rsidRDefault="0041691C" w:rsidP="0041691C">
      <w:pPr>
        <w:rPr>
          <w:rFonts w:ascii="Arial" w:hAnsi="Arial" w:cs="Arial"/>
          <w:sz w:val="18"/>
          <w:szCs w:val="18"/>
        </w:rPr>
      </w:pPr>
    </w:p>
    <w:p w14:paraId="702C3E06"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Standard Warranty</w:t>
      </w:r>
      <w:r w:rsidRPr="00216E09">
        <w:rPr>
          <w:rFonts w:ascii="Arial" w:hAnsi="Arial" w:cs="Arial"/>
          <w:sz w:val="18"/>
          <w:szCs w:val="18"/>
        </w:rPr>
        <w:t xml:space="preserve">: Two year or 300,000 cycles, whichever comes first, from date of shipment </w:t>
      </w:r>
      <w:r w:rsidR="00A42AEE" w:rsidRPr="00216E09">
        <w:rPr>
          <w:rFonts w:ascii="Arial" w:hAnsi="Arial" w:cs="Arial"/>
          <w:sz w:val="18"/>
          <w:szCs w:val="18"/>
        </w:rPr>
        <w:tab/>
      </w:r>
      <w:r w:rsidR="00A42AEE" w:rsidRPr="00216E09">
        <w:rPr>
          <w:rFonts w:ascii="Arial" w:hAnsi="Arial" w:cs="Arial"/>
          <w:sz w:val="18"/>
          <w:szCs w:val="18"/>
        </w:rPr>
        <w:tab/>
      </w:r>
      <w:r w:rsidR="00A42AEE" w:rsidRPr="00216E09">
        <w:rPr>
          <w:rFonts w:ascii="Arial" w:hAnsi="Arial" w:cs="Arial"/>
          <w:sz w:val="18"/>
          <w:szCs w:val="18"/>
        </w:rPr>
        <w:tab/>
      </w:r>
      <w:r w:rsidRPr="00216E09">
        <w:rPr>
          <w:rFonts w:ascii="Arial" w:hAnsi="Arial" w:cs="Arial"/>
          <w:sz w:val="18"/>
          <w:szCs w:val="18"/>
        </w:rPr>
        <w:t xml:space="preserve">against defects in material and workmanship, on mechanical components, operator and control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proofErr w:type="gramStart"/>
      <w:r w:rsidRPr="00216E09">
        <w:rPr>
          <w:rFonts w:ascii="Arial" w:hAnsi="Arial" w:cs="Arial"/>
          <w:sz w:val="18"/>
          <w:szCs w:val="18"/>
        </w:rPr>
        <w:t>panel.</w:t>
      </w:r>
      <w:proofErr w:type="gramEnd"/>
    </w:p>
    <w:p w14:paraId="702C3E07" w14:textId="77777777" w:rsidR="0041691C" w:rsidRPr="00216E09" w:rsidRDefault="0041691C" w:rsidP="00ED7682">
      <w:pPr>
        <w:spacing w:line="276" w:lineRule="auto"/>
        <w:rPr>
          <w:rFonts w:ascii="Arial" w:hAnsi="Arial" w:cs="Arial"/>
          <w:sz w:val="18"/>
          <w:szCs w:val="18"/>
        </w:rPr>
      </w:pPr>
      <w:r w:rsidRPr="00216E09">
        <w:rPr>
          <w:rFonts w:ascii="Arial" w:hAnsi="Arial" w:cs="Arial"/>
          <w:sz w:val="18"/>
          <w:szCs w:val="18"/>
        </w:rPr>
        <w:tab/>
        <w:t>B.</w:t>
      </w:r>
      <w:r w:rsidRPr="00216E09">
        <w:rPr>
          <w:rFonts w:ascii="Arial" w:hAnsi="Arial" w:cs="Arial"/>
          <w:sz w:val="18"/>
          <w:szCs w:val="18"/>
        </w:rPr>
        <w:tab/>
      </w:r>
      <w:r w:rsidRPr="00216E09">
        <w:rPr>
          <w:rFonts w:ascii="Arial" w:hAnsi="Arial" w:cs="Arial"/>
          <w:b/>
          <w:sz w:val="18"/>
          <w:szCs w:val="18"/>
        </w:rPr>
        <w:t>Maintenance</w:t>
      </w:r>
      <w:r w:rsidRPr="00216E09">
        <w:rPr>
          <w:rFonts w:ascii="Arial" w:hAnsi="Arial" w:cs="Arial"/>
          <w:sz w:val="18"/>
          <w:szCs w:val="18"/>
        </w:rPr>
        <w:t xml:space="preserve">: Submit for owner’s consideration and acceptance of a maintenance service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agreement for installed products</w:t>
      </w:r>
    </w:p>
    <w:p w14:paraId="702C3E08" w14:textId="77777777" w:rsidR="00ED7682" w:rsidRPr="00216E09" w:rsidRDefault="00ED7682" w:rsidP="00ED7682">
      <w:pPr>
        <w:spacing w:line="276" w:lineRule="auto"/>
        <w:rPr>
          <w:rFonts w:ascii="Arial" w:hAnsi="Arial" w:cs="Arial"/>
          <w:sz w:val="18"/>
          <w:szCs w:val="18"/>
        </w:rPr>
      </w:pPr>
    </w:p>
    <w:p w14:paraId="702C3E09" w14:textId="77777777" w:rsidR="0041691C" w:rsidRPr="00216E09" w:rsidRDefault="0041691C" w:rsidP="0041691C">
      <w:pPr>
        <w:rPr>
          <w:rFonts w:ascii="Arial" w:hAnsi="Arial" w:cs="Arial"/>
          <w:sz w:val="18"/>
          <w:szCs w:val="18"/>
        </w:rPr>
      </w:pPr>
      <w:r w:rsidRPr="00216E09">
        <w:rPr>
          <w:rFonts w:ascii="Arial" w:hAnsi="Arial" w:cs="Arial"/>
          <w:sz w:val="18"/>
          <w:szCs w:val="18"/>
        </w:rPr>
        <w:t>PART 2 PRODUCTS</w:t>
      </w:r>
    </w:p>
    <w:p w14:paraId="702C3E0A" w14:textId="77777777" w:rsidR="00531780" w:rsidRPr="00216E09" w:rsidRDefault="00531780" w:rsidP="0041691C">
      <w:pPr>
        <w:rPr>
          <w:rFonts w:ascii="Arial" w:hAnsi="Arial" w:cs="Arial"/>
          <w:sz w:val="18"/>
          <w:szCs w:val="18"/>
        </w:rPr>
      </w:pPr>
    </w:p>
    <w:p w14:paraId="702C3E0B" w14:textId="77777777" w:rsidR="0041691C" w:rsidRPr="00216E09" w:rsidRDefault="0041691C" w:rsidP="0041691C">
      <w:pPr>
        <w:rPr>
          <w:rFonts w:ascii="Arial" w:hAnsi="Arial" w:cs="Arial"/>
          <w:sz w:val="18"/>
          <w:szCs w:val="18"/>
        </w:rPr>
      </w:pPr>
      <w:r w:rsidRPr="00216E09">
        <w:rPr>
          <w:rFonts w:ascii="Arial" w:hAnsi="Arial" w:cs="Arial"/>
          <w:sz w:val="18"/>
          <w:szCs w:val="18"/>
        </w:rPr>
        <w:t>2.1</w:t>
      </w:r>
      <w:r w:rsidRPr="00216E09">
        <w:rPr>
          <w:rFonts w:ascii="Arial" w:hAnsi="Arial" w:cs="Arial"/>
          <w:sz w:val="18"/>
          <w:szCs w:val="18"/>
        </w:rPr>
        <w:tab/>
        <w:t>MANUFACTURER</w:t>
      </w:r>
    </w:p>
    <w:p w14:paraId="702C3E0C" w14:textId="77777777" w:rsidR="0041691C" w:rsidRPr="00216E09" w:rsidRDefault="0041691C" w:rsidP="0041691C">
      <w:pPr>
        <w:rPr>
          <w:rFonts w:ascii="Arial" w:hAnsi="Arial" w:cs="Arial"/>
          <w:sz w:val="18"/>
          <w:szCs w:val="18"/>
        </w:rPr>
      </w:pPr>
    </w:p>
    <w:p w14:paraId="702C3E0D"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Manufacturer:</w:t>
      </w:r>
      <w:r w:rsidRPr="00216E09">
        <w:rPr>
          <w:rFonts w:ascii="Arial" w:hAnsi="Arial" w:cs="Arial"/>
          <w:sz w:val="18"/>
          <w:szCs w:val="18"/>
        </w:rPr>
        <w:t xml:space="preserve"> </w:t>
      </w:r>
    </w:p>
    <w:p w14:paraId="702C3E0E" w14:textId="77777777" w:rsidR="0041691C" w:rsidRPr="00216E09" w:rsidRDefault="0041691C" w:rsidP="00F00C87">
      <w:pPr>
        <w:spacing w:line="276" w:lineRule="auto"/>
        <w:rPr>
          <w:rFonts w:ascii="Arial" w:hAnsi="Arial" w:cs="Arial"/>
          <w:sz w:val="18"/>
          <w:szCs w:val="18"/>
        </w:rPr>
      </w:pPr>
      <w:r w:rsidRPr="00216E09">
        <w:rPr>
          <w:rFonts w:ascii="Arial" w:hAnsi="Arial" w:cs="Arial"/>
          <w:sz w:val="18"/>
          <w:szCs w:val="18"/>
        </w:rPr>
        <w:lastRenderedPageBreak/>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Cornell</w:t>
      </w:r>
      <w:r w:rsidRPr="00216E09">
        <w:rPr>
          <w:rFonts w:ascii="Arial" w:hAnsi="Arial" w:cs="Arial"/>
          <w:sz w:val="18"/>
          <w:szCs w:val="18"/>
        </w:rPr>
        <w:t xml:space="preserve">: 24 Elmwood Avenue, Mountain Top, PA 18707. </w:t>
      </w:r>
      <w:r w:rsidR="00F00C87" w:rsidRPr="00216E09">
        <w:rPr>
          <w:rFonts w:ascii="Arial" w:hAnsi="Arial" w:cs="Arial"/>
          <w:sz w:val="18"/>
          <w:szCs w:val="18"/>
        </w:rPr>
        <w:t xml:space="preserve"> </w:t>
      </w:r>
      <w:r w:rsidRPr="00216E09">
        <w:rPr>
          <w:rFonts w:ascii="Arial" w:hAnsi="Arial" w:cs="Arial"/>
          <w:sz w:val="18"/>
          <w:szCs w:val="18"/>
        </w:rPr>
        <w:t>Telephone: (800) 233-8366.</w:t>
      </w:r>
    </w:p>
    <w:p w14:paraId="702C3E0F" w14:textId="77777777" w:rsidR="0041691C" w:rsidRPr="00216E09" w:rsidRDefault="0041691C" w:rsidP="00531780">
      <w:pPr>
        <w:spacing w:line="276" w:lineRule="auto"/>
        <w:rPr>
          <w:rFonts w:ascii="Arial" w:hAnsi="Arial" w:cs="Arial"/>
          <w:sz w:val="18"/>
          <w:szCs w:val="18"/>
        </w:rPr>
      </w:pPr>
      <w:r w:rsidRPr="00216E09">
        <w:rPr>
          <w:rFonts w:ascii="Arial" w:hAnsi="Arial" w:cs="Arial"/>
          <w:b/>
          <w:sz w:val="18"/>
          <w:szCs w:val="18"/>
        </w:rPr>
        <w:tab/>
      </w:r>
      <w:r w:rsidRPr="00216E09">
        <w:rPr>
          <w:rFonts w:ascii="Arial" w:hAnsi="Arial" w:cs="Arial"/>
          <w:b/>
          <w:sz w:val="18"/>
          <w:szCs w:val="18"/>
        </w:rPr>
        <w:tab/>
      </w:r>
      <w:r w:rsidRPr="00216E09">
        <w:rPr>
          <w:rFonts w:ascii="Arial" w:hAnsi="Arial" w:cs="Arial"/>
          <w:b/>
          <w:sz w:val="18"/>
          <w:szCs w:val="18"/>
        </w:rPr>
        <w:tab/>
      </w:r>
      <w:r w:rsidR="00F00C87" w:rsidRPr="00216E09">
        <w:rPr>
          <w:rFonts w:ascii="Arial" w:hAnsi="Arial" w:cs="Arial"/>
          <w:sz w:val="18"/>
          <w:szCs w:val="18"/>
        </w:rPr>
        <w:t>a.</w:t>
      </w:r>
      <w:r w:rsidR="00F00C87" w:rsidRPr="00216E09">
        <w:rPr>
          <w:rFonts w:ascii="Arial" w:hAnsi="Arial" w:cs="Arial"/>
          <w:b/>
          <w:sz w:val="18"/>
          <w:szCs w:val="18"/>
        </w:rPr>
        <w:tab/>
      </w:r>
      <w:r w:rsidRPr="00216E09">
        <w:rPr>
          <w:rFonts w:ascii="Arial" w:hAnsi="Arial" w:cs="Arial"/>
          <w:b/>
          <w:sz w:val="18"/>
          <w:szCs w:val="18"/>
        </w:rPr>
        <w:t xml:space="preserve"> Model</w:t>
      </w:r>
      <w:r w:rsidRPr="00216E09">
        <w:rPr>
          <w:rFonts w:ascii="Arial" w:hAnsi="Arial" w:cs="Arial"/>
          <w:sz w:val="18"/>
          <w:szCs w:val="18"/>
        </w:rPr>
        <w:t xml:space="preserve">: </w:t>
      </w:r>
      <w:r w:rsidRPr="00216E09">
        <w:rPr>
          <w:rFonts w:ascii="Arial" w:hAnsi="Arial" w:cs="Arial"/>
          <w:sz w:val="18"/>
          <w:szCs w:val="18"/>
          <w:highlight w:val="yellow"/>
        </w:rPr>
        <w:t>[EPG324 (Straight Pattern)]</w:t>
      </w:r>
      <w:r w:rsidRPr="00216E09">
        <w:rPr>
          <w:rFonts w:ascii="Arial" w:hAnsi="Arial" w:cs="Arial"/>
          <w:sz w:val="18"/>
          <w:szCs w:val="18"/>
        </w:rPr>
        <w:t xml:space="preserve"> or </w:t>
      </w:r>
      <w:r w:rsidRPr="00216E09">
        <w:rPr>
          <w:rFonts w:ascii="Arial" w:hAnsi="Arial" w:cs="Arial"/>
          <w:sz w:val="18"/>
          <w:szCs w:val="18"/>
          <w:highlight w:val="yellow"/>
        </w:rPr>
        <w:t>[EPG324B (Brick Pattern)]</w:t>
      </w:r>
    </w:p>
    <w:p w14:paraId="702C3E10"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r>
      <w:r w:rsidRPr="00216E09">
        <w:rPr>
          <w:rFonts w:ascii="Arial" w:hAnsi="Arial" w:cs="Arial"/>
          <w:b/>
          <w:sz w:val="18"/>
          <w:szCs w:val="18"/>
        </w:rPr>
        <w:t xml:space="preserve">Cookson </w:t>
      </w:r>
    </w:p>
    <w:p w14:paraId="702C3E11"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3.</w:t>
      </w:r>
      <w:r w:rsidRPr="00216E09">
        <w:rPr>
          <w:rFonts w:ascii="Arial" w:hAnsi="Arial" w:cs="Arial"/>
          <w:sz w:val="18"/>
          <w:szCs w:val="18"/>
        </w:rPr>
        <w:tab/>
      </w:r>
      <w:r w:rsidRPr="00216E09">
        <w:rPr>
          <w:rFonts w:ascii="Arial" w:hAnsi="Arial" w:cs="Arial"/>
          <w:b/>
          <w:sz w:val="18"/>
          <w:szCs w:val="18"/>
        </w:rPr>
        <w:t>Clopay Building Products</w:t>
      </w:r>
    </w:p>
    <w:p w14:paraId="702C3E12" w14:textId="77777777" w:rsidR="0041691C" w:rsidRPr="00216E09" w:rsidRDefault="0041691C" w:rsidP="0041691C">
      <w:pPr>
        <w:rPr>
          <w:rFonts w:ascii="Arial" w:hAnsi="Arial" w:cs="Arial"/>
          <w:sz w:val="18"/>
          <w:szCs w:val="18"/>
        </w:rPr>
      </w:pPr>
    </w:p>
    <w:p w14:paraId="702C3E13" w14:textId="77777777" w:rsidR="0041691C" w:rsidRPr="00216E09" w:rsidRDefault="0041691C" w:rsidP="0041691C">
      <w:pPr>
        <w:rPr>
          <w:rFonts w:ascii="Arial" w:hAnsi="Arial" w:cs="Arial"/>
          <w:sz w:val="18"/>
          <w:szCs w:val="18"/>
        </w:rPr>
      </w:pPr>
      <w:r w:rsidRPr="00216E09">
        <w:rPr>
          <w:rFonts w:ascii="Arial" w:hAnsi="Arial" w:cs="Arial"/>
          <w:b/>
          <w:sz w:val="18"/>
          <w:szCs w:val="18"/>
        </w:rPr>
        <w:tab/>
      </w:r>
      <w:r w:rsidRPr="00216E09">
        <w:rPr>
          <w:rFonts w:ascii="Arial" w:hAnsi="Arial" w:cs="Arial"/>
          <w:b/>
          <w:sz w:val="18"/>
          <w:szCs w:val="18"/>
        </w:rPr>
        <w:tab/>
      </w:r>
      <w:r w:rsidRPr="00216E09">
        <w:rPr>
          <w:rFonts w:ascii="Arial" w:hAnsi="Arial" w:cs="Arial"/>
          <w:b/>
          <w:sz w:val="18"/>
          <w:szCs w:val="18"/>
        </w:rPr>
        <w:tab/>
        <w:t>Substitutions</w:t>
      </w:r>
      <w:r w:rsidRPr="00216E09">
        <w:rPr>
          <w:rFonts w:ascii="Arial" w:hAnsi="Arial" w:cs="Arial"/>
          <w:sz w:val="18"/>
          <w:szCs w:val="18"/>
        </w:rPr>
        <w:t>: Not permitted</w:t>
      </w:r>
    </w:p>
    <w:p w14:paraId="702C3E14" w14:textId="77777777" w:rsidR="0041691C" w:rsidRPr="00216E09" w:rsidRDefault="0041691C" w:rsidP="0041691C">
      <w:pPr>
        <w:rPr>
          <w:rFonts w:ascii="Arial" w:hAnsi="Arial" w:cs="Arial"/>
          <w:sz w:val="18"/>
          <w:szCs w:val="18"/>
        </w:rPr>
      </w:pPr>
    </w:p>
    <w:p w14:paraId="702C3E15" w14:textId="77777777" w:rsidR="0041691C" w:rsidRPr="00216E09" w:rsidRDefault="0041691C" w:rsidP="00194F43">
      <w:pPr>
        <w:rPr>
          <w:rFonts w:ascii="Arial" w:hAnsi="Arial" w:cs="Arial"/>
          <w:sz w:val="18"/>
          <w:szCs w:val="18"/>
        </w:rPr>
      </w:pPr>
      <w:r w:rsidRPr="00216E09">
        <w:rPr>
          <w:rFonts w:ascii="Arial" w:hAnsi="Arial" w:cs="Arial"/>
          <w:sz w:val="18"/>
          <w:szCs w:val="18"/>
        </w:rPr>
        <w:t>2.2</w:t>
      </w:r>
      <w:r w:rsidRPr="00216E09">
        <w:rPr>
          <w:rFonts w:ascii="Arial" w:hAnsi="Arial" w:cs="Arial"/>
          <w:sz w:val="18"/>
          <w:szCs w:val="18"/>
        </w:rPr>
        <w:tab/>
        <w:t>MATERIALS</w:t>
      </w:r>
    </w:p>
    <w:p w14:paraId="702C3E16" w14:textId="77777777" w:rsidR="00194F43" w:rsidRPr="00216E09" w:rsidRDefault="00194F43" w:rsidP="00194F43">
      <w:pPr>
        <w:rPr>
          <w:rFonts w:ascii="Arial" w:hAnsi="Arial" w:cs="Arial"/>
          <w:sz w:val="18"/>
          <w:szCs w:val="18"/>
        </w:rPr>
      </w:pPr>
    </w:p>
    <w:p w14:paraId="702C3E17"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Curtain:</w:t>
      </w:r>
    </w:p>
    <w:p w14:paraId="702C3E18"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Configuration - Straight Pattern (Model EPG324)</w:t>
      </w:r>
    </w:p>
    <w:p w14:paraId="702C3E19"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Horizontal Rods</w:t>
      </w:r>
      <w:r w:rsidRPr="00216E09">
        <w:rPr>
          <w:rFonts w:ascii="Arial" w:hAnsi="Arial" w:cs="Arial"/>
          <w:sz w:val="18"/>
          <w:szCs w:val="18"/>
        </w:rPr>
        <w:t xml:space="preserve">: Minimum solid 5/16 inch (8 mm) diameter, 5056 H32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 xml:space="preserve">aluminum alloy sleeved with horizontal aluminum tube spacers to separate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 xml:space="preserve">vertical links on alternate rods with continuous end tube spacers. Will have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3D02BA" w:rsidRPr="00216E09">
        <w:rPr>
          <w:rFonts w:ascii="Arial" w:hAnsi="Arial" w:cs="Arial"/>
          <w:sz w:val="18"/>
          <w:szCs w:val="18"/>
        </w:rPr>
        <w:t>continuous</w:t>
      </w:r>
      <w:r w:rsidRPr="00216E09">
        <w:rPr>
          <w:rFonts w:ascii="Arial" w:hAnsi="Arial" w:cs="Arial"/>
          <w:sz w:val="18"/>
          <w:szCs w:val="18"/>
        </w:rPr>
        <w:t xml:space="preserve"> end tube spacers if anodized over 25 feet wide. </w:t>
      </w:r>
    </w:p>
    <w:p w14:paraId="702C3E1A"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b.</w:t>
      </w:r>
      <w:r w:rsidRPr="00216E09">
        <w:rPr>
          <w:rFonts w:ascii="Arial" w:hAnsi="Arial" w:cs="Arial"/>
          <w:sz w:val="18"/>
          <w:szCs w:val="18"/>
        </w:rPr>
        <w:tab/>
      </w:r>
      <w:r w:rsidRPr="00216E09">
        <w:rPr>
          <w:rFonts w:ascii="Arial" w:hAnsi="Arial" w:cs="Arial"/>
          <w:b/>
          <w:sz w:val="18"/>
          <w:szCs w:val="18"/>
        </w:rPr>
        <w:t>Vertical Spacing</w:t>
      </w:r>
      <w:r w:rsidRPr="00216E09">
        <w:rPr>
          <w:rFonts w:ascii="Arial" w:hAnsi="Arial" w:cs="Arial"/>
          <w:sz w:val="18"/>
          <w:szCs w:val="18"/>
        </w:rPr>
        <w:t>: 2 inches (50.8 mm) on center</w:t>
      </w:r>
    </w:p>
    <w:p w14:paraId="702C3E1B" w14:textId="77777777" w:rsidR="0041691C" w:rsidRPr="00216E09" w:rsidRDefault="0041691C" w:rsidP="00A42AEE">
      <w:pPr>
        <w:spacing w:line="276" w:lineRule="auto"/>
        <w:ind w:left="720" w:hanging="720"/>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c.</w:t>
      </w:r>
      <w:r w:rsidRPr="00216E09">
        <w:rPr>
          <w:rFonts w:ascii="Arial" w:hAnsi="Arial" w:cs="Arial"/>
          <w:sz w:val="18"/>
          <w:szCs w:val="18"/>
        </w:rPr>
        <w:tab/>
      </w:r>
      <w:r w:rsidRPr="00216E09">
        <w:rPr>
          <w:rFonts w:ascii="Arial" w:hAnsi="Arial" w:cs="Arial"/>
          <w:b/>
          <w:sz w:val="18"/>
          <w:szCs w:val="18"/>
        </w:rPr>
        <w:t>Vertical Chains</w:t>
      </w:r>
      <w:r w:rsidRPr="00216E09">
        <w:rPr>
          <w:rFonts w:ascii="Arial" w:hAnsi="Arial" w:cs="Arial"/>
          <w:sz w:val="18"/>
          <w:szCs w:val="18"/>
        </w:rPr>
        <w:t>: Solid 1/8” minimum aluminu</w:t>
      </w:r>
      <w:r w:rsidR="00A42AEE" w:rsidRPr="00216E09">
        <w:rPr>
          <w:rFonts w:ascii="Arial" w:hAnsi="Arial" w:cs="Arial"/>
          <w:sz w:val="18"/>
          <w:szCs w:val="18"/>
        </w:rPr>
        <w:t xml:space="preserve">m links, 3/4 inch (19 mm) wide, </w:t>
      </w:r>
      <w:r w:rsidR="00A42AEE" w:rsidRPr="00216E09">
        <w:rPr>
          <w:rFonts w:ascii="Arial" w:hAnsi="Arial" w:cs="Arial"/>
          <w:sz w:val="18"/>
          <w:szCs w:val="18"/>
        </w:rPr>
        <w:tab/>
      </w:r>
      <w:r w:rsidR="00A42AEE" w:rsidRPr="00216E09">
        <w:rPr>
          <w:rFonts w:ascii="Arial" w:hAnsi="Arial" w:cs="Arial"/>
          <w:sz w:val="18"/>
          <w:szCs w:val="18"/>
        </w:rPr>
        <w:tab/>
      </w:r>
      <w:r w:rsidR="00A42AEE" w:rsidRPr="00216E09">
        <w:rPr>
          <w:rFonts w:ascii="Arial" w:hAnsi="Arial" w:cs="Arial"/>
          <w:sz w:val="18"/>
          <w:szCs w:val="18"/>
        </w:rPr>
        <w:tab/>
      </w:r>
      <w:r w:rsidR="00A42AEE" w:rsidRPr="00216E09">
        <w:rPr>
          <w:rFonts w:ascii="Arial" w:hAnsi="Arial" w:cs="Arial"/>
          <w:sz w:val="18"/>
          <w:szCs w:val="18"/>
        </w:rPr>
        <w:tab/>
      </w:r>
      <w:r w:rsidRPr="00216E09">
        <w:rPr>
          <w:rFonts w:ascii="Arial" w:hAnsi="Arial" w:cs="Arial"/>
          <w:sz w:val="18"/>
          <w:szCs w:val="18"/>
        </w:rPr>
        <w:t xml:space="preserve">positioned by aluminum tube spacers on 9 inch (228.6 mm) centers. Provide </w:t>
      </w:r>
      <w:r w:rsidR="00A42AEE" w:rsidRPr="00216E09">
        <w:rPr>
          <w:rFonts w:ascii="Arial" w:hAnsi="Arial" w:cs="Arial"/>
          <w:sz w:val="18"/>
          <w:szCs w:val="18"/>
        </w:rPr>
        <w:tab/>
      </w:r>
      <w:r w:rsidR="00A42AEE" w:rsidRPr="00216E09">
        <w:rPr>
          <w:rFonts w:ascii="Arial" w:hAnsi="Arial" w:cs="Arial"/>
          <w:sz w:val="18"/>
          <w:szCs w:val="18"/>
        </w:rPr>
        <w:tab/>
      </w:r>
      <w:r w:rsidR="00A42AEE" w:rsidRPr="00216E09">
        <w:rPr>
          <w:rFonts w:ascii="Arial" w:hAnsi="Arial" w:cs="Arial"/>
          <w:sz w:val="18"/>
          <w:szCs w:val="18"/>
        </w:rPr>
        <w:tab/>
      </w:r>
      <w:r w:rsidR="00A42AEE" w:rsidRPr="00216E09">
        <w:rPr>
          <w:rFonts w:ascii="Arial" w:hAnsi="Arial" w:cs="Arial"/>
          <w:sz w:val="18"/>
          <w:szCs w:val="18"/>
        </w:rPr>
        <w:tab/>
      </w:r>
      <w:r w:rsidRPr="00216E09">
        <w:rPr>
          <w:rFonts w:ascii="Arial" w:hAnsi="Arial" w:cs="Arial"/>
          <w:sz w:val="18"/>
          <w:szCs w:val="18"/>
        </w:rPr>
        <w:t>nylon insert nuts threaded on to the end of each rod to secure the chains.</w:t>
      </w:r>
      <w:r w:rsidRPr="00216E09">
        <w:rPr>
          <w:rFonts w:ascii="Arial" w:hAnsi="Arial" w:cs="Arial"/>
          <w:sz w:val="18"/>
          <w:szCs w:val="18"/>
        </w:rPr>
        <w:tab/>
      </w:r>
      <w:r w:rsidRPr="00216E09">
        <w:rPr>
          <w:rFonts w:ascii="Arial" w:hAnsi="Arial" w:cs="Arial"/>
          <w:sz w:val="18"/>
          <w:szCs w:val="18"/>
        </w:rPr>
        <w:tab/>
      </w:r>
    </w:p>
    <w:p w14:paraId="702C3E1C"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E010A9" w:rsidRPr="00216E09">
        <w:rPr>
          <w:rFonts w:ascii="Arial" w:hAnsi="Arial" w:cs="Arial"/>
          <w:sz w:val="18"/>
          <w:szCs w:val="18"/>
        </w:rPr>
        <w:t>1</w:t>
      </w:r>
      <w:r w:rsidRPr="00216E09">
        <w:rPr>
          <w:rFonts w:ascii="Arial" w:hAnsi="Arial" w:cs="Arial"/>
          <w:sz w:val="18"/>
          <w:szCs w:val="18"/>
        </w:rPr>
        <w:t>.</w:t>
      </w:r>
      <w:r w:rsidRPr="00216E09">
        <w:rPr>
          <w:rFonts w:ascii="Arial" w:hAnsi="Arial" w:cs="Arial"/>
          <w:sz w:val="18"/>
          <w:szCs w:val="18"/>
        </w:rPr>
        <w:tab/>
      </w:r>
      <w:r w:rsidRPr="00216E09">
        <w:rPr>
          <w:rFonts w:ascii="Arial" w:hAnsi="Arial" w:cs="Arial"/>
          <w:b/>
          <w:sz w:val="18"/>
          <w:szCs w:val="18"/>
        </w:rPr>
        <w:t>Configuration - Brick Pattern (Model EPG324B)</w:t>
      </w:r>
    </w:p>
    <w:p w14:paraId="702C3E1D" w14:textId="77777777" w:rsidR="0041691C" w:rsidRPr="00216E09" w:rsidRDefault="0041691C" w:rsidP="00A42AEE">
      <w:pPr>
        <w:spacing w:line="276" w:lineRule="auto"/>
        <w:ind w:left="2880" w:hanging="720"/>
        <w:rPr>
          <w:rFonts w:ascii="Arial" w:hAnsi="Arial" w:cs="Arial"/>
          <w:sz w:val="18"/>
          <w:szCs w:val="18"/>
        </w:rPr>
      </w:pPr>
      <w:r w:rsidRPr="00216E09">
        <w:rPr>
          <w:rFonts w:ascii="Arial" w:hAnsi="Arial" w:cs="Arial"/>
          <w:sz w:val="18"/>
          <w:szCs w:val="18"/>
        </w:rPr>
        <w:t>a.</w:t>
      </w:r>
      <w:r w:rsidRPr="00216E09">
        <w:rPr>
          <w:rFonts w:ascii="Arial" w:hAnsi="Arial" w:cs="Arial"/>
          <w:sz w:val="18"/>
          <w:szCs w:val="18"/>
        </w:rPr>
        <w:tab/>
      </w:r>
      <w:r w:rsidRPr="00216E09">
        <w:rPr>
          <w:rFonts w:ascii="Arial" w:hAnsi="Arial" w:cs="Arial"/>
          <w:b/>
          <w:sz w:val="18"/>
          <w:szCs w:val="18"/>
        </w:rPr>
        <w:t>Horizontal Rods</w:t>
      </w:r>
      <w:r w:rsidRPr="00216E09">
        <w:rPr>
          <w:rFonts w:ascii="Arial" w:hAnsi="Arial" w:cs="Arial"/>
          <w:sz w:val="18"/>
          <w:szCs w:val="18"/>
        </w:rPr>
        <w:t>: Minimum solid 5/16 inch (8 mm) diameter, 5056 H32 aluminum alloy sleeved with horizontal aluminum tube spacers to separate vertical links on every rod with continuous end tube spacers</w:t>
      </w:r>
    </w:p>
    <w:p w14:paraId="702C3E1E"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b.</w:t>
      </w:r>
      <w:r w:rsidRPr="00216E09">
        <w:rPr>
          <w:rFonts w:ascii="Arial" w:hAnsi="Arial" w:cs="Arial"/>
          <w:sz w:val="18"/>
          <w:szCs w:val="18"/>
        </w:rPr>
        <w:tab/>
      </w:r>
      <w:r w:rsidRPr="00216E09">
        <w:rPr>
          <w:rFonts w:ascii="Arial" w:hAnsi="Arial" w:cs="Arial"/>
          <w:b/>
          <w:sz w:val="18"/>
          <w:szCs w:val="18"/>
        </w:rPr>
        <w:t>Vertical Spacing</w:t>
      </w:r>
      <w:r w:rsidRPr="00216E09">
        <w:rPr>
          <w:rFonts w:ascii="Arial" w:hAnsi="Arial" w:cs="Arial"/>
          <w:sz w:val="18"/>
          <w:szCs w:val="18"/>
        </w:rPr>
        <w:t>: 2 inches (50.8 mm) on center</w:t>
      </w:r>
    </w:p>
    <w:p w14:paraId="702C3E1F" w14:textId="77777777" w:rsidR="00531780"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c.</w:t>
      </w:r>
      <w:r w:rsidRPr="00216E09">
        <w:rPr>
          <w:rFonts w:ascii="Arial" w:hAnsi="Arial" w:cs="Arial"/>
          <w:sz w:val="18"/>
          <w:szCs w:val="18"/>
        </w:rPr>
        <w:tab/>
      </w:r>
      <w:r w:rsidRPr="00216E09">
        <w:rPr>
          <w:rFonts w:ascii="Arial" w:hAnsi="Arial" w:cs="Arial"/>
          <w:b/>
          <w:sz w:val="18"/>
          <w:szCs w:val="18"/>
        </w:rPr>
        <w:t>Vertical Chains</w:t>
      </w:r>
      <w:r w:rsidRPr="00216E09">
        <w:rPr>
          <w:rFonts w:ascii="Arial" w:hAnsi="Arial" w:cs="Arial"/>
          <w:sz w:val="18"/>
          <w:szCs w:val="18"/>
        </w:rPr>
        <w:t xml:space="preserve">: Solid 1/8” minimum aluminum links, 3/4 inch (19 mm) wide,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positioned by aluminum tube spacers on 9 inch (228.6 mm) staggered centers.</w:t>
      </w:r>
    </w:p>
    <w:p w14:paraId="702C3E20" w14:textId="77777777" w:rsidR="00531780" w:rsidRPr="00216E09" w:rsidRDefault="00531780" w:rsidP="00531780">
      <w:pPr>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 xml:space="preserve">Provide nylon insert nuts threaded on to the end of each rod to secure the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chains.</w:t>
      </w:r>
    </w:p>
    <w:p w14:paraId="702C3E21" w14:textId="77777777" w:rsidR="00531780" w:rsidRPr="00216E09" w:rsidRDefault="00531780" w:rsidP="00531780">
      <w:pPr>
        <w:rPr>
          <w:rFonts w:ascii="Arial" w:hAnsi="Arial" w:cs="Arial"/>
          <w:sz w:val="18"/>
          <w:szCs w:val="18"/>
        </w:rPr>
      </w:pPr>
    </w:p>
    <w:p w14:paraId="702C3E22" w14:textId="77777777" w:rsidR="00531780" w:rsidRPr="00216E09" w:rsidRDefault="00531780" w:rsidP="00156827">
      <w:pPr>
        <w:spacing w:line="276" w:lineRule="auto"/>
        <w:rPr>
          <w:rFonts w:ascii="Arial" w:hAnsi="Arial" w:cs="Arial"/>
          <w:b/>
          <w:sz w:val="18"/>
          <w:szCs w:val="18"/>
        </w:rPr>
      </w:pPr>
      <w:r w:rsidRPr="00216E09">
        <w:rPr>
          <w:rFonts w:ascii="Arial" w:hAnsi="Arial" w:cs="Arial"/>
          <w:sz w:val="18"/>
          <w:szCs w:val="18"/>
        </w:rPr>
        <w:tab/>
      </w:r>
      <w:r w:rsidRPr="00216E09">
        <w:rPr>
          <w:rFonts w:ascii="Arial" w:hAnsi="Arial" w:cs="Arial"/>
          <w:sz w:val="18"/>
          <w:szCs w:val="18"/>
        </w:rPr>
        <w:tab/>
      </w:r>
      <w:r w:rsidR="00E010A9" w:rsidRPr="00216E09">
        <w:rPr>
          <w:rFonts w:ascii="Arial" w:hAnsi="Arial" w:cs="Arial"/>
          <w:sz w:val="18"/>
          <w:szCs w:val="18"/>
        </w:rPr>
        <w:t>2</w:t>
      </w:r>
      <w:r w:rsidRPr="00216E09">
        <w:rPr>
          <w:rFonts w:ascii="Arial" w:hAnsi="Arial" w:cs="Arial"/>
          <w:sz w:val="18"/>
          <w:szCs w:val="18"/>
        </w:rPr>
        <w:t>.</w:t>
      </w:r>
      <w:r w:rsidRPr="00216E09">
        <w:rPr>
          <w:rFonts w:ascii="Arial" w:hAnsi="Arial" w:cs="Arial"/>
          <w:sz w:val="18"/>
          <w:szCs w:val="18"/>
        </w:rPr>
        <w:tab/>
      </w:r>
      <w:r w:rsidRPr="00216E09">
        <w:rPr>
          <w:rFonts w:ascii="Arial" w:hAnsi="Arial" w:cs="Arial"/>
          <w:b/>
          <w:sz w:val="18"/>
          <w:szCs w:val="18"/>
        </w:rPr>
        <w:t>Finish:</w:t>
      </w:r>
    </w:p>
    <w:p w14:paraId="702C3E23" w14:textId="77777777" w:rsidR="00531780" w:rsidRPr="00216E09" w:rsidRDefault="00531780" w:rsidP="00041F4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highlight w:val="yellow"/>
        </w:rPr>
        <w:t>[Mill finish] [Clear anodized] [Medium bronze anodized] [Dark bronze anodized] [Black</w:t>
      </w:r>
      <w:r w:rsidRPr="00216E09">
        <w:rPr>
          <w:rFonts w:ascii="Arial" w:hAnsi="Arial" w:cs="Arial"/>
          <w:sz w:val="18"/>
          <w:szCs w:val="18"/>
        </w:rPr>
        <w:t xml:space="preserv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proofErr w:type="spellStart"/>
      <w:r w:rsidR="006B36F5" w:rsidRPr="00216E09">
        <w:rPr>
          <w:rFonts w:ascii="Arial" w:hAnsi="Arial" w:cs="Arial"/>
          <w:sz w:val="18"/>
          <w:szCs w:val="18"/>
          <w:highlight w:val="yellow"/>
        </w:rPr>
        <w:t>duranodic</w:t>
      </w:r>
      <w:proofErr w:type="spellEnd"/>
      <w:r w:rsidRPr="00216E09">
        <w:rPr>
          <w:rFonts w:ascii="Arial" w:hAnsi="Arial" w:cs="Arial"/>
          <w:sz w:val="18"/>
          <w:szCs w:val="18"/>
          <w:highlight w:val="yellow"/>
        </w:rPr>
        <w:t>]</w:t>
      </w:r>
    </w:p>
    <w:p w14:paraId="702C3E24" w14:textId="77777777" w:rsidR="00531780" w:rsidRPr="00216E09" w:rsidRDefault="00531780" w:rsidP="00531780">
      <w:pPr>
        <w:rPr>
          <w:rFonts w:ascii="Arial" w:hAnsi="Arial" w:cs="Arial"/>
          <w:sz w:val="18"/>
          <w:szCs w:val="18"/>
        </w:rPr>
      </w:pPr>
    </w:p>
    <w:p w14:paraId="702C3E25" w14:textId="77777777" w:rsidR="00531780" w:rsidRPr="00216E09" w:rsidRDefault="00531780" w:rsidP="00156827">
      <w:pPr>
        <w:spacing w:line="276" w:lineRule="auto"/>
        <w:rPr>
          <w:rFonts w:ascii="Arial" w:hAnsi="Arial" w:cs="Arial"/>
          <w:sz w:val="18"/>
          <w:szCs w:val="18"/>
        </w:rPr>
      </w:pPr>
      <w:r w:rsidRPr="00216E09">
        <w:rPr>
          <w:rFonts w:ascii="Arial" w:hAnsi="Arial" w:cs="Arial"/>
          <w:sz w:val="18"/>
          <w:szCs w:val="18"/>
        </w:rPr>
        <w:tab/>
        <w:t>B.</w:t>
      </w:r>
      <w:r w:rsidRPr="00216E09">
        <w:rPr>
          <w:rFonts w:ascii="Arial" w:hAnsi="Arial" w:cs="Arial"/>
          <w:sz w:val="18"/>
          <w:szCs w:val="18"/>
        </w:rPr>
        <w:tab/>
      </w:r>
      <w:r w:rsidRPr="00216E09">
        <w:rPr>
          <w:rFonts w:ascii="Arial" w:hAnsi="Arial" w:cs="Arial"/>
          <w:b/>
          <w:sz w:val="18"/>
          <w:szCs w:val="18"/>
        </w:rPr>
        <w:t>Bottom Bar:</w:t>
      </w:r>
      <w:r w:rsidRPr="00216E09">
        <w:rPr>
          <w:rFonts w:ascii="Arial" w:hAnsi="Arial" w:cs="Arial"/>
          <w:sz w:val="18"/>
          <w:szCs w:val="18"/>
        </w:rPr>
        <w:t xml:space="preserve"> </w:t>
      </w:r>
    </w:p>
    <w:p w14:paraId="702C3E26" w14:textId="77777777" w:rsidR="00531780" w:rsidRPr="00216E09" w:rsidRDefault="00531780"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Fabrication:</w:t>
      </w:r>
    </w:p>
    <w:p w14:paraId="702C3E27" w14:textId="77777777" w:rsidR="00531780" w:rsidRPr="00216E09" w:rsidRDefault="00531780"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proofErr w:type="gramStart"/>
      <w:r w:rsidRPr="00216E09">
        <w:rPr>
          <w:rFonts w:ascii="Arial" w:hAnsi="Arial" w:cs="Arial"/>
          <w:sz w:val="18"/>
          <w:szCs w:val="18"/>
        </w:rPr>
        <w:t>a</w:t>
      </w:r>
      <w:proofErr w:type="gramEnd"/>
      <w:r w:rsidRPr="00216E09">
        <w:rPr>
          <w:rFonts w:ascii="Arial" w:hAnsi="Arial" w:cs="Arial"/>
          <w:sz w:val="18"/>
          <w:szCs w:val="18"/>
        </w:rPr>
        <w:t>.</w:t>
      </w:r>
      <w:r w:rsidRPr="00216E09">
        <w:rPr>
          <w:rFonts w:ascii="Arial" w:hAnsi="Arial" w:cs="Arial"/>
          <w:sz w:val="18"/>
          <w:szCs w:val="18"/>
        </w:rPr>
        <w:tab/>
      </w:r>
      <w:r w:rsidRPr="00216E09">
        <w:rPr>
          <w:rFonts w:ascii="Arial" w:hAnsi="Arial" w:cs="Arial"/>
          <w:b/>
          <w:sz w:val="18"/>
          <w:szCs w:val="18"/>
        </w:rPr>
        <w:t xml:space="preserve">Extruded Aluminum Tubular Section: </w:t>
      </w:r>
      <w:r w:rsidRPr="00216E09">
        <w:rPr>
          <w:rFonts w:ascii="Arial" w:hAnsi="Arial" w:cs="Arial"/>
          <w:sz w:val="18"/>
          <w:szCs w:val="18"/>
        </w:rPr>
        <w:t xml:space="preserve">Minimum 2x3.5x.093 inch (50.8x88.9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mm)</w:t>
      </w:r>
    </w:p>
    <w:p w14:paraId="702C3E28" w14:textId="77777777" w:rsidR="00531780" w:rsidRPr="00216E09" w:rsidRDefault="00E010A9" w:rsidP="00A42AEE">
      <w:pPr>
        <w:spacing w:line="276" w:lineRule="auto"/>
        <w:ind w:left="2880" w:hanging="720"/>
        <w:rPr>
          <w:rFonts w:ascii="Arial" w:hAnsi="Arial" w:cs="Arial"/>
          <w:sz w:val="18"/>
          <w:szCs w:val="18"/>
        </w:rPr>
      </w:pPr>
      <w:r w:rsidRPr="00216E09">
        <w:rPr>
          <w:rFonts w:ascii="Arial" w:hAnsi="Arial" w:cs="Arial"/>
          <w:sz w:val="18"/>
          <w:szCs w:val="18"/>
        </w:rPr>
        <w:t>a</w:t>
      </w:r>
      <w:r w:rsidR="00531780" w:rsidRPr="00216E09">
        <w:rPr>
          <w:rFonts w:ascii="Arial" w:hAnsi="Arial" w:cs="Arial"/>
          <w:sz w:val="18"/>
          <w:szCs w:val="18"/>
        </w:rPr>
        <w:t>.</w:t>
      </w:r>
      <w:r w:rsidR="00531780" w:rsidRPr="00216E09">
        <w:rPr>
          <w:rFonts w:ascii="Arial" w:hAnsi="Arial" w:cs="Arial"/>
          <w:sz w:val="18"/>
          <w:szCs w:val="18"/>
        </w:rPr>
        <w:tab/>
      </w:r>
      <w:r w:rsidR="00531780" w:rsidRPr="00216E09">
        <w:rPr>
          <w:rFonts w:ascii="Arial" w:hAnsi="Arial" w:cs="Arial"/>
          <w:b/>
          <w:sz w:val="18"/>
          <w:szCs w:val="18"/>
        </w:rPr>
        <w:t>Aluminum Angle</w:t>
      </w:r>
      <w:r w:rsidR="00531780" w:rsidRPr="00216E09">
        <w:rPr>
          <w:rFonts w:ascii="Arial" w:hAnsi="Arial" w:cs="Arial"/>
          <w:sz w:val="18"/>
          <w:szCs w:val="18"/>
        </w:rPr>
        <w:t>: Minimum 3x2x3/16 inch (76.2x50.8x4.8 mm) aluminum angle fascia side and 2x2x1/8 inch (50.8x50.8x3.2 mm) aluminum angle coil side</w:t>
      </w:r>
    </w:p>
    <w:p w14:paraId="702C3E29" w14:textId="77777777" w:rsidR="00531780" w:rsidRPr="00216E09" w:rsidRDefault="00531780" w:rsidP="00156827">
      <w:pPr>
        <w:spacing w:line="276" w:lineRule="auto"/>
        <w:rPr>
          <w:rFonts w:ascii="Arial" w:hAnsi="Arial" w:cs="Arial"/>
          <w:b/>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r>
      <w:r w:rsidRPr="00216E09">
        <w:rPr>
          <w:rFonts w:ascii="Arial" w:hAnsi="Arial" w:cs="Arial"/>
          <w:b/>
          <w:sz w:val="18"/>
          <w:szCs w:val="18"/>
        </w:rPr>
        <w:t>Finish:</w:t>
      </w:r>
    </w:p>
    <w:p w14:paraId="702C3E2A" w14:textId="77777777" w:rsidR="00531780" w:rsidRPr="00216E09" w:rsidRDefault="00531780" w:rsidP="005115C2">
      <w:pPr>
        <w:tabs>
          <w:tab w:val="left" w:pos="3510"/>
        </w:tabs>
        <w:spacing w:line="276" w:lineRule="auto"/>
        <w:ind w:left="2160"/>
        <w:rPr>
          <w:rFonts w:ascii="Arial" w:hAnsi="Arial" w:cs="Arial"/>
          <w:sz w:val="18"/>
          <w:szCs w:val="18"/>
        </w:rPr>
      </w:pPr>
      <w:r w:rsidRPr="00216E09">
        <w:rPr>
          <w:rFonts w:ascii="Arial" w:hAnsi="Arial" w:cs="Arial"/>
          <w:sz w:val="18"/>
          <w:szCs w:val="18"/>
          <w:highlight w:val="yellow"/>
        </w:rPr>
        <w:t>[Mill finish] [Clear anodized] [Medium bronze anodized] [Dark bronze anodized] [Black</w:t>
      </w:r>
      <w:r w:rsidR="008E3ACC" w:rsidRPr="00216E09">
        <w:rPr>
          <w:rFonts w:ascii="Arial" w:hAnsi="Arial" w:cs="Arial"/>
          <w:sz w:val="18"/>
          <w:szCs w:val="18"/>
        </w:rPr>
        <w:t xml:space="preserve"> </w:t>
      </w:r>
      <w:proofErr w:type="spellStart"/>
      <w:r w:rsidR="006E08AA" w:rsidRPr="00216E09">
        <w:rPr>
          <w:rFonts w:ascii="Arial" w:hAnsi="Arial" w:cs="Arial"/>
          <w:sz w:val="18"/>
          <w:szCs w:val="18"/>
          <w:highlight w:val="yellow"/>
        </w:rPr>
        <w:t>duranodic</w:t>
      </w:r>
      <w:proofErr w:type="spellEnd"/>
      <w:r w:rsidRPr="00216E09">
        <w:rPr>
          <w:rFonts w:ascii="Arial" w:hAnsi="Arial" w:cs="Arial"/>
          <w:sz w:val="18"/>
          <w:szCs w:val="18"/>
          <w:highlight w:val="yellow"/>
        </w:rPr>
        <w:t>]</w:t>
      </w:r>
    </w:p>
    <w:p w14:paraId="702C3E2B" w14:textId="77777777" w:rsidR="00531780" w:rsidRPr="00216E09" w:rsidRDefault="00531780" w:rsidP="00156827">
      <w:pPr>
        <w:spacing w:line="276" w:lineRule="auto"/>
        <w:rPr>
          <w:rFonts w:ascii="Arial" w:hAnsi="Arial" w:cs="Arial"/>
          <w:sz w:val="18"/>
          <w:szCs w:val="18"/>
        </w:rPr>
      </w:pPr>
    </w:p>
    <w:p w14:paraId="702C3E2C" w14:textId="77777777" w:rsidR="00531780" w:rsidRPr="00216E09" w:rsidRDefault="00531780" w:rsidP="00531780">
      <w:pPr>
        <w:rPr>
          <w:rFonts w:ascii="Arial" w:hAnsi="Arial" w:cs="Arial"/>
          <w:sz w:val="18"/>
          <w:szCs w:val="18"/>
        </w:rPr>
      </w:pPr>
    </w:p>
    <w:p w14:paraId="702C3E2D" w14:textId="77777777" w:rsidR="00531780" w:rsidRPr="00216E09" w:rsidRDefault="00531780" w:rsidP="00531780">
      <w:pPr>
        <w:rPr>
          <w:rFonts w:ascii="Arial" w:hAnsi="Arial" w:cs="Arial"/>
          <w:color w:val="C00000"/>
          <w:sz w:val="18"/>
          <w:szCs w:val="18"/>
        </w:rPr>
      </w:pPr>
      <w:r w:rsidRPr="00216E09">
        <w:rPr>
          <w:rFonts w:ascii="Arial" w:hAnsi="Arial" w:cs="Arial"/>
          <w:color w:val="C00000"/>
          <w:sz w:val="18"/>
          <w:szCs w:val="18"/>
        </w:rPr>
        <w:t>** NOTE TO SPECIFIER ** Use powder coat finish for exposed steel guide components and unpainted when steel guide components are recessed in the wall.</w:t>
      </w:r>
    </w:p>
    <w:p w14:paraId="702C3E2E" w14:textId="77777777" w:rsidR="00531780" w:rsidRPr="00216E09" w:rsidRDefault="00531780" w:rsidP="00531780">
      <w:pPr>
        <w:rPr>
          <w:rFonts w:ascii="Arial" w:hAnsi="Arial" w:cs="Arial"/>
          <w:color w:val="C00000"/>
          <w:sz w:val="18"/>
          <w:szCs w:val="18"/>
        </w:rPr>
      </w:pPr>
    </w:p>
    <w:p w14:paraId="702C3E2F" w14:textId="77777777" w:rsidR="00531780" w:rsidRPr="00216E09" w:rsidRDefault="00531780" w:rsidP="00531780">
      <w:pPr>
        <w:rPr>
          <w:rFonts w:ascii="Arial" w:hAnsi="Arial" w:cs="Arial"/>
          <w:sz w:val="18"/>
          <w:szCs w:val="18"/>
        </w:rPr>
      </w:pPr>
    </w:p>
    <w:p w14:paraId="702C3E30" w14:textId="77777777" w:rsidR="00531780" w:rsidRPr="00216E09" w:rsidRDefault="00531780" w:rsidP="00695C4A">
      <w:pPr>
        <w:spacing w:line="276" w:lineRule="auto"/>
        <w:ind w:left="1440" w:hanging="720"/>
        <w:rPr>
          <w:rFonts w:ascii="Arial" w:hAnsi="Arial" w:cs="Arial"/>
          <w:sz w:val="18"/>
          <w:szCs w:val="18"/>
        </w:rPr>
      </w:pPr>
      <w:r w:rsidRPr="00216E09">
        <w:rPr>
          <w:rFonts w:ascii="Arial" w:hAnsi="Arial" w:cs="Arial"/>
          <w:sz w:val="18"/>
          <w:szCs w:val="18"/>
        </w:rPr>
        <w:t>C.</w:t>
      </w:r>
      <w:r w:rsidRPr="00216E09">
        <w:rPr>
          <w:rFonts w:ascii="Arial" w:hAnsi="Arial" w:cs="Arial"/>
          <w:sz w:val="18"/>
          <w:szCs w:val="18"/>
        </w:rPr>
        <w:tab/>
      </w:r>
      <w:r w:rsidRPr="00216E09">
        <w:rPr>
          <w:rFonts w:ascii="Arial" w:hAnsi="Arial" w:cs="Arial"/>
          <w:b/>
          <w:sz w:val="18"/>
          <w:szCs w:val="18"/>
        </w:rPr>
        <w:t>Guides: Wall Mounted:</w:t>
      </w:r>
      <w:r w:rsidRPr="00216E09">
        <w:rPr>
          <w:rFonts w:ascii="Arial" w:hAnsi="Arial" w:cs="Arial"/>
          <w:sz w:val="18"/>
          <w:szCs w:val="18"/>
        </w:rPr>
        <w:t xml:space="preserve"> Heavy duty (minimum .109 inch thick) </w:t>
      </w:r>
      <w:r w:rsidR="00695C4A" w:rsidRPr="00216E09">
        <w:rPr>
          <w:rFonts w:ascii="Arial" w:hAnsi="Arial" w:cs="Arial"/>
          <w:sz w:val="18"/>
          <w:szCs w:val="18"/>
        </w:rPr>
        <w:t xml:space="preserve">extruded aluminum sections with </w:t>
      </w:r>
      <w:r w:rsidR="00C64C30" w:rsidRPr="00216E09">
        <w:rPr>
          <w:rFonts w:ascii="Arial" w:hAnsi="Arial" w:cs="Arial"/>
          <w:sz w:val="18"/>
          <w:szCs w:val="18"/>
        </w:rPr>
        <w:t>standard trim and</w:t>
      </w:r>
      <w:r w:rsidRPr="00216E09">
        <w:rPr>
          <w:rFonts w:ascii="Arial" w:hAnsi="Arial" w:cs="Arial"/>
          <w:sz w:val="18"/>
          <w:szCs w:val="18"/>
        </w:rPr>
        <w:t xml:space="preserve"> </w:t>
      </w:r>
      <w:proofErr w:type="spellStart"/>
      <w:r w:rsidRPr="00216E09">
        <w:rPr>
          <w:rFonts w:ascii="Arial" w:hAnsi="Arial" w:cs="Arial"/>
          <w:sz w:val="18"/>
          <w:szCs w:val="18"/>
        </w:rPr>
        <w:t>Santoprene</w:t>
      </w:r>
      <w:proofErr w:type="spellEnd"/>
      <w:r w:rsidRPr="00216E09">
        <w:rPr>
          <w:rFonts w:ascii="Arial" w:hAnsi="Arial" w:cs="Arial"/>
          <w:sz w:val="18"/>
          <w:szCs w:val="18"/>
        </w:rPr>
        <w:t xml:space="preserve"> runners on both sides of curtain and self-lubricating UHMW bell mouth entry points to guide extrusions. Provide steel mounting angle as required for face of wall installation. </w:t>
      </w:r>
    </w:p>
    <w:p w14:paraId="702C3E31" w14:textId="77777777" w:rsidR="00531780" w:rsidRPr="00216E09" w:rsidRDefault="00531780" w:rsidP="00156827">
      <w:pPr>
        <w:spacing w:line="276" w:lineRule="auto"/>
        <w:rPr>
          <w:rFonts w:ascii="Arial" w:hAnsi="Arial" w:cs="Arial"/>
          <w:b/>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Fabrication:</w:t>
      </w:r>
    </w:p>
    <w:p w14:paraId="702C3E32" w14:textId="77777777" w:rsidR="00531780" w:rsidRPr="00216E09" w:rsidRDefault="00531780"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Aluminum Guide:</w:t>
      </w:r>
    </w:p>
    <w:p w14:paraId="702C3E33" w14:textId="77777777" w:rsidR="00D73EEF" w:rsidRDefault="00531780" w:rsidP="00D73EEF">
      <w:pPr>
        <w:spacing w:line="276" w:lineRule="auto"/>
        <w:ind w:left="3600" w:hanging="720"/>
        <w:rPr>
          <w:rFonts w:ascii="Arial" w:hAnsi="Arial" w:cs="Arial"/>
          <w:sz w:val="18"/>
          <w:szCs w:val="18"/>
        </w:rPr>
      </w:pPr>
      <w:r w:rsidRPr="00216E09">
        <w:rPr>
          <w:rFonts w:ascii="Arial" w:hAnsi="Arial" w:cs="Arial"/>
          <w:b/>
          <w:sz w:val="18"/>
          <w:szCs w:val="18"/>
        </w:rPr>
        <w:lastRenderedPageBreak/>
        <w:t>Finish:</w:t>
      </w:r>
      <w:r w:rsidRPr="00216E09">
        <w:rPr>
          <w:rFonts w:ascii="Arial" w:hAnsi="Arial" w:cs="Arial"/>
          <w:sz w:val="18"/>
          <w:szCs w:val="18"/>
        </w:rPr>
        <w:t xml:space="preserve"> </w:t>
      </w:r>
      <w:r w:rsidRPr="00216E09">
        <w:rPr>
          <w:rFonts w:ascii="Arial" w:hAnsi="Arial" w:cs="Arial"/>
          <w:sz w:val="18"/>
          <w:szCs w:val="18"/>
          <w:highlight w:val="yellow"/>
        </w:rPr>
        <w:t>[Mill finish] [Clear anodized] [Mediu</w:t>
      </w:r>
      <w:r w:rsidR="00421561" w:rsidRPr="00216E09">
        <w:rPr>
          <w:rFonts w:ascii="Arial" w:hAnsi="Arial" w:cs="Arial"/>
          <w:sz w:val="18"/>
          <w:szCs w:val="18"/>
          <w:highlight w:val="yellow"/>
        </w:rPr>
        <w:t xml:space="preserve">m bronze anodized] [Dark bronze </w:t>
      </w:r>
      <w:r w:rsidRPr="00216E09">
        <w:rPr>
          <w:rFonts w:ascii="Arial" w:hAnsi="Arial" w:cs="Arial"/>
          <w:sz w:val="18"/>
          <w:szCs w:val="18"/>
          <w:highlight w:val="yellow"/>
        </w:rPr>
        <w:t xml:space="preserve">anodized] [Black </w:t>
      </w:r>
      <w:proofErr w:type="spellStart"/>
      <w:r w:rsidR="006E08AA" w:rsidRPr="00216E09">
        <w:rPr>
          <w:rFonts w:ascii="Arial" w:hAnsi="Arial" w:cs="Arial"/>
          <w:sz w:val="18"/>
          <w:szCs w:val="18"/>
          <w:highlight w:val="yellow"/>
        </w:rPr>
        <w:t>duranodic</w:t>
      </w:r>
      <w:proofErr w:type="spellEnd"/>
      <w:r w:rsidRPr="00216E09">
        <w:rPr>
          <w:rFonts w:ascii="Arial" w:hAnsi="Arial" w:cs="Arial"/>
          <w:sz w:val="18"/>
          <w:szCs w:val="18"/>
          <w:highlight w:val="yellow"/>
        </w:rPr>
        <w:t>]</w:t>
      </w:r>
      <w:r w:rsidR="00CF65FD" w:rsidRPr="00216E09">
        <w:rPr>
          <w:rFonts w:ascii="Arial" w:hAnsi="Arial" w:cs="Arial"/>
          <w:sz w:val="18"/>
          <w:szCs w:val="18"/>
        </w:rPr>
        <w:t xml:space="preserve"> </w:t>
      </w:r>
    </w:p>
    <w:p w14:paraId="702C3E34" w14:textId="77777777" w:rsidR="00A479B4" w:rsidRPr="00D73EEF" w:rsidRDefault="00D73EEF" w:rsidP="00D73EEF">
      <w:pPr>
        <w:spacing w:line="276" w:lineRule="auto"/>
        <w:ind w:left="1440" w:firstLine="720"/>
        <w:rPr>
          <w:rFonts w:ascii="Arial" w:hAnsi="Arial" w:cs="Arial"/>
          <w:sz w:val="18"/>
          <w:szCs w:val="18"/>
        </w:rPr>
      </w:pPr>
      <w:r>
        <w:rPr>
          <w:rFonts w:ascii="Arial" w:hAnsi="Arial" w:cs="Arial"/>
          <w:sz w:val="18"/>
          <w:szCs w:val="18"/>
        </w:rPr>
        <w:t xml:space="preserve">a.           </w:t>
      </w:r>
      <w:r w:rsidR="00A479B4" w:rsidRPr="00D73EEF">
        <w:rPr>
          <w:rFonts w:ascii="Arial" w:hAnsi="Arial" w:cs="Arial"/>
          <w:b/>
          <w:sz w:val="18"/>
          <w:szCs w:val="18"/>
        </w:rPr>
        <w:t>Steel Mounting Angle:</w:t>
      </w:r>
      <w:r w:rsidR="00531780" w:rsidRPr="00D73EEF">
        <w:rPr>
          <w:rFonts w:ascii="Arial" w:hAnsi="Arial" w:cs="Arial"/>
          <w:b/>
          <w:sz w:val="18"/>
          <w:szCs w:val="18"/>
        </w:rPr>
        <w:t xml:space="preserve"> </w:t>
      </w:r>
    </w:p>
    <w:p w14:paraId="702C3E35" w14:textId="77777777" w:rsidR="00531780" w:rsidRPr="00A479B4" w:rsidRDefault="00A479B4" w:rsidP="00D73EEF">
      <w:pPr>
        <w:pStyle w:val="ListParagraph"/>
        <w:spacing w:line="276" w:lineRule="auto"/>
        <w:ind w:left="2304" w:firstLine="576"/>
        <w:rPr>
          <w:rFonts w:ascii="Arial" w:hAnsi="Arial" w:cs="Arial"/>
          <w:b/>
          <w:sz w:val="18"/>
          <w:szCs w:val="18"/>
        </w:rPr>
      </w:pPr>
      <w:r w:rsidRPr="00A479B4">
        <w:rPr>
          <w:rFonts w:ascii="Arial" w:hAnsi="Arial" w:cs="Arial"/>
          <w:b/>
          <w:sz w:val="18"/>
          <w:szCs w:val="18"/>
        </w:rPr>
        <w:t>F</w:t>
      </w:r>
      <w:r w:rsidR="00EF595D">
        <w:rPr>
          <w:rFonts w:ascii="Arial" w:hAnsi="Arial" w:cs="Arial"/>
          <w:b/>
          <w:sz w:val="18"/>
          <w:szCs w:val="18"/>
        </w:rPr>
        <w:t xml:space="preserve">inish: </w:t>
      </w:r>
    </w:p>
    <w:p w14:paraId="702C3E36" w14:textId="77777777" w:rsidR="008D1EB0" w:rsidRPr="00BD09EB" w:rsidRDefault="008D1EB0" w:rsidP="008D1EB0">
      <w:pPr>
        <w:ind w:left="2160" w:firstLine="720"/>
        <w:rPr>
          <w:rFonts w:ascii="Arial" w:hAnsi="Arial" w:cs="Arial"/>
          <w:sz w:val="18"/>
          <w:szCs w:val="18"/>
        </w:rPr>
      </w:pPr>
      <w:proofErr w:type="gramStart"/>
      <w:r w:rsidRPr="00BD09EB">
        <w:rPr>
          <w:rFonts w:ascii="Arial" w:hAnsi="Arial" w:cs="Arial"/>
          <w:sz w:val="18"/>
          <w:szCs w:val="18"/>
        </w:rPr>
        <w:t>a.</w:t>
      </w:r>
      <w:r w:rsidRPr="00BD09EB">
        <w:rPr>
          <w:rFonts w:ascii="Arial" w:hAnsi="Arial" w:cs="Arial"/>
          <w:sz w:val="18"/>
          <w:szCs w:val="18"/>
        </w:rPr>
        <w:tab/>
      </w:r>
      <w:proofErr w:type="spellStart"/>
      <w:r w:rsidRPr="00BD09EB">
        <w:rPr>
          <w:rFonts w:ascii="Arial" w:hAnsi="Arial" w:cs="Arial"/>
          <w:b/>
          <w:sz w:val="18"/>
          <w:szCs w:val="18"/>
        </w:rPr>
        <w:t>CycleShield</w:t>
      </w:r>
      <w:proofErr w:type="spellEnd"/>
      <w:proofErr w:type="gramEnd"/>
      <w:r w:rsidRPr="00BD09EB">
        <w:rPr>
          <w:rFonts w:ascii="Arial" w:hAnsi="Arial" w:cs="Arial"/>
          <w:b/>
          <w:sz w:val="18"/>
          <w:szCs w:val="18"/>
        </w:rPr>
        <w:t>™ (Stock Colors):</w:t>
      </w:r>
      <w:r w:rsidRPr="00BD09EB">
        <w:rPr>
          <w:rFonts w:ascii="Arial" w:hAnsi="Arial" w:cs="Arial"/>
          <w:sz w:val="18"/>
          <w:szCs w:val="18"/>
        </w:rPr>
        <w:t xml:space="preserve"> </w:t>
      </w:r>
    </w:p>
    <w:p w14:paraId="702C3E37" w14:textId="77777777" w:rsidR="008D1EB0" w:rsidRPr="00BD09EB" w:rsidRDefault="008D1EB0" w:rsidP="001E68C9">
      <w:pPr>
        <w:ind w:left="3600"/>
        <w:rPr>
          <w:rFonts w:ascii="Arial" w:hAnsi="Arial" w:cs="Arial"/>
          <w:sz w:val="18"/>
          <w:szCs w:val="18"/>
        </w:rPr>
      </w:pPr>
      <w:r w:rsidRPr="00BD09EB">
        <w:rPr>
          <w:rFonts w:ascii="Arial" w:hAnsi="Arial" w:cs="Arial"/>
          <w:sz w:val="18"/>
          <w:szCs w:val="18"/>
        </w:rPr>
        <w:t xml:space="preserve">Powder coating system with low coefficient of friction wear-resistance to include a galvanized base coat consistent with ASTM A-653, Zirconium treated and </w:t>
      </w:r>
      <w:proofErr w:type="spellStart"/>
      <w:r w:rsidRPr="00BD09EB">
        <w:rPr>
          <w:rFonts w:ascii="Arial" w:hAnsi="Arial" w:cs="Arial"/>
          <w:sz w:val="18"/>
          <w:szCs w:val="18"/>
        </w:rPr>
        <w:t>bonderized</w:t>
      </w:r>
      <w:proofErr w:type="spellEnd"/>
      <w:r w:rsidRPr="00BD09EB">
        <w:rPr>
          <w:rFonts w:ascii="Arial" w:hAnsi="Arial" w:cs="Arial"/>
          <w:sz w:val="18"/>
          <w:szCs w:val="18"/>
        </w:rPr>
        <w:t xml:space="preserve"> for prime coat adhesion, with a </w:t>
      </w:r>
      <w:r w:rsidRPr="00BD09EB">
        <w:rPr>
          <w:rFonts w:ascii="Arial" w:hAnsi="Arial" w:cs="Arial"/>
          <w:sz w:val="18"/>
          <w:szCs w:val="18"/>
          <w:highlight w:val="yellow"/>
        </w:rPr>
        <w:t>[gray] [tan] [white]</w:t>
      </w:r>
      <w:r w:rsidRPr="00BD09EB">
        <w:rPr>
          <w:rFonts w:ascii="Arial" w:hAnsi="Arial" w:cs="Arial"/>
          <w:sz w:val="18"/>
          <w:szCs w:val="18"/>
        </w:rPr>
        <w:t xml:space="preserve"> baked-on polyester powder coat rust inhibiting paint with a minimum 2 mils (0.0508 mm) cured film thickness</w:t>
      </w:r>
    </w:p>
    <w:p w14:paraId="702C3E38" w14:textId="77777777" w:rsidR="008D1EB0" w:rsidRPr="00BD09EB" w:rsidRDefault="008D1EB0" w:rsidP="008D1EB0">
      <w:pPr>
        <w:ind w:left="2160" w:firstLine="720"/>
        <w:rPr>
          <w:rFonts w:ascii="Arial" w:hAnsi="Arial" w:cs="Arial"/>
          <w:sz w:val="18"/>
          <w:szCs w:val="18"/>
        </w:rPr>
      </w:pPr>
      <w:proofErr w:type="gramStart"/>
      <w:r w:rsidRPr="00BD09EB">
        <w:rPr>
          <w:rFonts w:ascii="Arial" w:hAnsi="Arial" w:cs="Arial"/>
          <w:sz w:val="18"/>
          <w:szCs w:val="18"/>
        </w:rPr>
        <w:t>a.</w:t>
      </w:r>
      <w:r w:rsidRPr="00BD09EB">
        <w:rPr>
          <w:rFonts w:ascii="Arial" w:hAnsi="Arial" w:cs="Arial"/>
          <w:sz w:val="18"/>
          <w:szCs w:val="18"/>
        </w:rPr>
        <w:tab/>
      </w:r>
      <w:proofErr w:type="spellStart"/>
      <w:r w:rsidRPr="00BD09EB">
        <w:rPr>
          <w:rFonts w:ascii="Arial" w:hAnsi="Arial" w:cs="Arial"/>
          <w:b/>
          <w:sz w:val="18"/>
          <w:szCs w:val="18"/>
        </w:rPr>
        <w:t>CycleShield</w:t>
      </w:r>
      <w:proofErr w:type="spellEnd"/>
      <w:proofErr w:type="gramEnd"/>
      <w:r w:rsidRPr="00BD09EB">
        <w:rPr>
          <w:rFonts w:ascii="Arial" w:hAnsi="Arial" w:cs="Arial"/>
          <w:b/>
          <w:sz w:val="18"/>
          <w:szCs w:val="18"/>
        </w:rPr>
        <w:t>™ (RAL or Custom Color Selected by Architect):</w:t>
      </w:r>
      <w:r w:rsidRPr="00BD09EB">
        <w:rPr>
          <w:rFonts w:ascii="Arial" w:hAnsi="Arial" w:cs="Arial"/>
          <w:sz w:val="18"/>
          <w:szCs w:val="18"/>
        </w:rPr>
        <w:t xml:space="preserve"> </w:t>
      </w:r>
    </w:p>
    <w:p w14:paraId="702C3E39" w14:textId="77777777" w:rsidR="008D1EB0" w:rsidRDefault="008D1EB0" w:rsidP="001E68C9">
      <w:pPr>
        <w:ind w:left="3600"/>
        <w:rPr>
          <w:rFonts w:ascii="Arial" w:hAnsi="Arial" w:cs="Arial"/>
          <w:sz w:val="18"/>
          <w:szCs w:val="18"/>
        </w:rPr>
      </w:pPr>
      <w:r w:rsidRPr="00BD09EB">
        <w:rPr>
          <w:rFonts w:ascii="Arial" w:hAnsi="Arial" w:cs="Arial"/>
          <w:sz w:val="18"/>
          <w:szCs w:val="18"/>
        </w:rPr>
        <w:t xml:space="preserve">Powder coating system with low coefficient of friction wear-resistance to include a galvanized base coat consistent with ASTM A-653, Zirconium treated and </w:t>
      </w:r>
      <w:proofErr w:type="spellStart"/>
      <w:r w:rsidRPr="00BD09EB">
        <w:rPr>
          <w:rFonts w:ascii="Arial" w:hAnsi="Arial" w:cs="Arial"/>
          <w:sz w:val="18"/>
          <w:szCs w:val="18"/>
        </w:rPr>
        <w:t>bonderized</w:t>
      </w:r>
      <w:proofErr w:type="spellEnd"/>
      <w:r w:rsidRPr="00BD09EB">
        <w:rPr>
          <w:rFonts w:ascii="Arial" w:hAnsi="Arial" w:cs="Arial"/>
          <w:sz w:val="18"/>
          <w:szCs w:val="18"/>
        </w:rPr>
        <w:t xml:space="preserve"> for prime coat adhesion, with </w:t>
      </w:r>
      <w:r w:rsidRPr="00BD09EB">
        <w:rPr>
          <w:rFonts w:ascii="Arial" w:hAnsi="Arial" w:cs="Arial"/>
          <w:sz w:val="18"/>
          <w:szCs w:val="18"/>
          <w:highlight w:val="yellow"/>
        </w:rPr>
        <w:t>[RAL powder coat color] [custom color]</w:t>
      </w:r>
      <w:r w:rsidRPr="00BD09EB">
        <w:rPr>
          <w:rFonts w:ascii="Arial" w:hAnsi="Arial" w:cs="Arial"/>
          <w:sz w:val="18"/>
          <w:szCs w:val="18"/>
        </w:rPr>
        <w:t xml:space="preserve"> as selected by Architect baked-on polyester powder coat rust inhibiting paint with a minimum 2 mils (0.0508 mm) cured film thickness</w:t>
      </w:r>
    </w:p>
    <w:p w14:paraId="702C3E3A" w14:textId="77777777" w:rsidR="008D1EB0" w:rsidRPr="005126B9" w:rsidRDefault="008D1EB0" w:rsidP="008D1EB0">
      <w:pPr>
        <w:pStyle w:val="ListParagraph"/>
        <w:numPr>
          <w:ilvl w:val="0"/>
          <w:numId w:val="3"/>
        </w:numPr>
        <w:jc w:val="both"/>
        <w:rPr>
          <w:rFonts w:ascii="Arial" w:hAnsi="Arial" w:cs="Arial"/>
          <w:sz w:val="18"/>
          <w:szCs w:val="18"/>
        </w:rPr>
      </w:pPr>
      <w:r>
        <w:rPr>
          <w:rFonts w:ascii="Arial" w:hAnsi="Arial" w:cs="Arial"/>
          <w:sz w:val="18"/>
          <w:szCs w:val="18"/>
        </w:rPr>
        <w:t xml:space="preserve">       </w:t>
      </w:r>
      <w:proofErr w:type="spellStart"/>
      <w:r w:rsidRPr="00152255">
        <w:rPr>
          <w:rFonts w:ascii="Arial" w:hAnsi="Arial" w:cs="Arial"/>
          <w:b/>
          <w:sz w:val="18"/>
          <w:szCs w:val="18"/>
        </w:rPr>
        <w:t>SpectraShield</w:t>
      </w:r>
      <w:proofErr w:type="spellEnd"/>
      <w:r w:rsidRPr="00152255">
        <w:rPr>
          <w:rFonts w:ascii="Arial" w:hAnsi="Arial" w:cs="Arial"/>
          <w:b/>
          <w:sz w:val="18"/>
          <w:szCs w:val="18"/>
          <w:vertAlign w:val="superscript"/>
        </w:rPr>
        <w:t xml:space="preserve">® </w:t>
      </w:r>
      <w:r w:rsidRPr="00152255">
        <w:rPr>
          <w:rFonts w:ascii="Arial" w:hAnsi="Arial" w:cs="Arial"/>
          <w:b/>
          <w:sz w:val="18"/>
          <w:szCs w:val="18"/>
        </w:rPr>
        <w:t>Coating System (Color Selected by Architect):</w:t>
      </w:r>
      <w:r>
        <w:rPr>
          <w:rFonts w:ascii="Arial" w:hAnsi="Arial" w:cs="Arial"/>
          <w:sz w:val="18"/>
          <w:szCs w:val="18"/>
          <w:vertAlign w:val="superscript"/>
        </w:rPr>
        <w:t xml:space="preserve">  </w:t>
      </w:r>
    </w:p>
    <w:p w14:paraId="702C3E3B" w14:textId="77777777" w:rsidR="008D1EB0" w:rsidRDefault="008D1EB0" w:rsidP="001E68C9">
      <w:pPr>
        <w:ind w:left="3600"/>
        <w:rPr>
          <w:rFonts w:ascii="Arial" w:hAnsi="Arial" w:cs="Arial"/>
          <w:sz w:val="18"/>
          <w:szCs w:val="18"/>
        </w:rPr>
      </w:pPr>
      <w:r>
        <w:rPr>
          <w:rFonts w:ascii="Arial" w:hAnsi="Arial" w:cs="Arial"/>
          <w:sz w:val="18"/>
          <w:szCs w:val="18"/>
        </w:rPr>
        <w:t xml:space="preserve">Zirconium pre-treatment followed by baked-on polyester powder coat, with color as selected by architect from manufacturer’s </w:t>
      </w:r>
      <w:r w:rsidRPr="00087B72">
        <w:rPr>
          <w:rFonts w:ascii="Arial" w:hAnsi="Arial" w:cs="Arial"/>
          <w:sz w:val="18"/>
          <w:szCs w:val="18"/>
          <w:highlight w:val="yellow"/>
        </w:rPr>
        <w:t>[standard color selection – gray, tan, white or brown] [specialty color range – over 180 RAL colors] [custom color indicated by architect]</w:t>
      </w:r>
      <w:r>
        <w:rPr>
          <w:rFonts w:ascii="Arial" w:hAnsi="Arial" w:cs="Arial"/>
          <w:sz w:val="18"/>
          <w:szCs w:val="18"/>
        </w:rPr>
        <w:t xml:space="preserve">; minimum 2.5 mils (0.065 mm) cured film thickness; ASTM D-3363 pencil hardness: H or better. </w:t>
      </w:r>
    </w:p>
    <w:p w14:paraId="702C3E3C" w14:textId="77777777" w:rsidR="008724D4" w:rsidRPr="00216E09" w:rsidRDefault="008724D4" w:rsidP="008724D4">
      <w:pPr>
        <w:spacing w:line="276" w:lineRule="auto"/>
        <w:ind w:left="2160" w:firstLine="720"/>
        <w:rPr>
          <w:rFonts w:ascii="Arial" w:hAnsi="Arial" w:cs="Arial"/>
          <w:sz w:val="18"/>
          <w:szCs w:val="18"/>
        </w:rPr>
      </w:pPr>
      <w:proofErr w:type="gramStart"/>
      <w:r w:rsidRPr="00216E09">
        <w:rPr>
          <w:rFonts w:ascii="Arial" w:hAnsi="Arial" w:cs="Arial"/>
          <w:sz w:val="18"/>
          <w:szCs w:val="18"/>
        </w:rPr>
        <w:t>a.</w:t>
      </w:r>
      <w:r w:rsidRPr="00216E09">
        <w:rPr>
          <w:rFonts w:ascii="Arial" w:hAnsi="Arial" w:cs="Arial"/>
          <w:sz w:val="18"/>
          <w:szCs w:val="18"/>
        </w:rPr>
        <w:tab/>
      </w:r>
      <w:proofErr w:type="spellStart"/>
      <w:r w:rsidRPr="00216E09">
        <w:rPr>
          <w:rFonts w:ascii="Arial" w:hAnsi="Arial" w:cs="Arial"/>
          <w:b/>
          <w:sz w:val="18"/>
          <w:szCs w:val="18"/>
        </w:rPr>
        <w:t>GalvaNex</w:t>
      </w:r>
      <w:proofErr w:type="spellEnd"/>
      <w:proofErr w:type="gramEnd"/>
      <w:r w:rsidRPr="00216E09">
        <w:rPr>
          <w:rFonts w:ascii="Arial" w:hAnsi="Arial" w:cs="Arial"/>
          <w:b/>
          <w:sz w:val="18"/>
          <w:szCs w:val="18"/>
        </w:rPr>
        <w:t>™ Coating System (Stock Colors):</w:t>
      </w:r>
    </w:p>
    <w:p w14:paraId="702C3E3D" w14:textId="77777777" w:rsidR="008724D4" w:rsidRPr="005126B9" w:rsidRDefault="008724D4" w:rsidP="008724D4">
      <w:pPr>
        <w:spacing w:line="276" w:lineRule="auto"/>
        <w:ind w:left="3600"/>
        <w:rPr>
          <w:rFonts w:ascii="Arial" w:hAnsi="Arial" w:cs="Arial"/>
          <w:sz w:val="18"/>
          <w:szCs w:val="18"/>
        </w:rPr>
      </w:pPr>
      <w:r w:rsidRPr="00216E09">
        <w:rPr>
          <w:rFonts w:ascii="Arial" w:hAnsi="Arial" w:cs="Arial"/>
          <w:sz w:val="18"/>
          <w:szCs w:val="18"/>
        </w:rPr>
        <w:t xml:space="preserve">ASTM </w:t>
      </w:r>
      <w:proofErr w:type="gramStart"/>
      <w:r w:rsidRPr="00216E09">
        <w:rPr>
          <w:rFonts w:ascii="Arial" w:hAnsi="Arial" w:cs="Arial"/>
          <w:sz w:val="18"/>
          <w:szCs w:val="18"/>
        </w:rPr>
        <w:t>A</w:t>
      </w:r>
      <w:proofErr w:type="gramEnd"/>
      <w:r w:rsidRPr="00216E09">
        <w:rPr>
          <w:rFonts w:ascii="Arial" w:hAnsi="Arial" w:cs="Arial"/>
          <w:sz w:val="18"/>
          <w:szCs w:val="18"/>
        </w:rPr>
        <w:t xml:space="preserve"> 653 galvanized base coating treated with dual process rinsing </w:t>
      </w:r>
      <w:r>
        <w:rPr>
          <w:rFonts w:ascii="Arial" w:hAnsi="Arial" w:cs="Arial"/>
          <w:sz w:val="18"/>
          <w:szCs w:val="18"/>
        </w:rPr>
        <w:t xml:space="preserve">agents in </w:t>
      </w:r>
      <w:r w:rsidRPr="00216E09">
        <w:rPr>
          <w:rFonts w:ascii="Arial" w:hAnsi="Arial" w:cs="Arial"/>
          <w:sz w:val="18"/>
          <w:szCs w:val="18"/>
        </w:rPr>
        <w:t xml:space="preserve">preparation for chemical bonding baked-on base coat and </w:t>
      </w:r>
      <w:r w:rsidRPr="00216E09">
        <w:rPr>
          <w:rFonts w:ascii="Arial" w:hAnsi="Arial" w:cs="Arial"/>
          <w:sz w:val="18"/>
          <w:szCs w:val="18"/>
          <w:highlight w:val="yellow"/>
        </w:rPr>
        <w:t>[gray] [white] [tan]</w:t>
      </w:r>
      <w:r>
        <w:rPr>
          <w:rFonts w:ascii="Arial" w:hAnsi="Arial" w:cs="Arial"/>
          <w:sz w:val="18"/>
          <w:szCs w:val="18"/>
        </w:rPr>
        <w:t xml:space="preserve"> </w:t>
      </w:r>
      <w:r w:rsidRPr="00216E09">
        <w:rPr>
          <w:rFonts w:ascii="Arial" w:hAnsi="Arial" w:cs="Arial"/>
          <w:sz w:val="18"/>
          <w:szCs w:val="18"/>
        </w:rPr>
        <w:t>baked-on polyester finish coat</w:t>
      </w:r>
    </w:p>
    <w:p w14:paraId="702C3E3E" w14:textId="77777777" w:rsidR="00531780" w:rsidRPr="00216E09" w:rsidRDefault="008724D4" w:rsidP="00695C4A">
      <w:pPr>
        <w:spacing w:line="276" w:lineRule="auto"/>
        <w:ind w:left="3600" w:hanging="720"/>
        <w:rPr>
          <w:rFonts w:ascii="Arial" w:hAnsi="Arial" w:cs="Arial"/>
          <w:sz w:val="18"/>
          <w:szCs w:val="18"/>
        </w:rPr>
      </w:pPr>
      <w:r>
        <w:rPr>
          <w:rFonts w:ascii="Arial" w:hAnsi="Arial" w:cs="Arial"/>
          <w:sz w:val="18"/>
          <w:szCs w:val="18"/>
        </w:rPr>
        <w:t>a</w:t>
      </w:r>
      <w:r w:rsidR="00E72164" w:rsidRPr="00216E09">
        <w:rPr>
          <w:rFonts w:ascii="Arial" w:hAnsi="Arial" w:cs="Arial"/>
          <w:sz w:val="18"/>
          <w:szCs w:val="18"/>
        </w:rPr>
        <w:t>.</w:t>
      </w:r>
      <w:r w:rsidR="00531780" w:rsidRPr="00216E09">
        <w:rPr>
          <w:rFonts w:ascii="Arial" w:hAnsi="Arial" w:cs="Arial"/>
          <w:sz w:val="18"/>
          <w:szCs w:val="18"/>
        </w:rPr>
        <w:tab/>
      </w:r>
      <w:r w:rsidR="00531780" w:rsidRPr="00216E09">
        <w:rPr>
          <w:rFonts w:ascii="Arial" w:hAnsi="Arial" w:cs="Arial"/>
          <w:b/>
          <w:sz w:val="18"/>
          <w:szCs w:val="18"/>
        </w:rPr>
        <w:t>Corrosion Inhibitive</w:t>
      </w:r>
      <w:r w:rsidR="00531780" w:rsidRPr="00216E09">
        <w:rPr>
          <w:rFonts w:ascii="Arial" w:hAnsi="Arial" w:cs="Arial"/>
          <w:sz w:val="18"/>
          <w:szCs w:val="18"/>
        </w:rPr>
        <w:t>: Phosphate treatment followed by a corrosion inhibitive baked-on zinc enric</w:t>
      </w:r>
      <w:r w:rsidR="00695C4A" w:rsidRPr="00216E09">
        <w:rPr>
          <w:rFonts w:ascii="Arial" w:hAnsi="Arial" w:cs="Arial"/>
          <w:sz w:val="18"/>
          <w:szCs w:val="18"/>
        </w:rPr>
        <w:t xml:space="preserve">hed gray polyester powder coat; </w:t>
      </w:r>
      <w:r w:rsidR="00531780" w:rsidRPr="00216E09">
        <w:rPr>
          <w:rFonts w:ascii="Arial" w:hAnsi="Arial" w:cs="Arial"/>
          <w:sz w:val="18"/>
          <w:szCs w:val="18"/>
        </w:rPr>
        <w:t>minimum 2.5 mils (0.065 mm) cured film thickness</w:t>
      </w:r>
    </w:p>
    <w:p w14:paraId="702C3E3F" w14:textId="77777777" w:rsidR="00531780" w:rsidRPr="00216E09" w:rsidRDefault="008724D4" w:rsidP="00695C4A">
      <w:pPr>
        <w:spacing w:line="276" w:lineRule="auto"/>
        <w:ind w:left="3600" w:hanging="720"/>
        <w:rPr>
          <w:rFonts w:ascii="Arial" w:hAnsi="Arial" w:cs="Arial"/>
          <w:sz w:val="18"/>
          <w:szCs w:val="18"/>
        </w:rPr>
      </w:pPr>
      <w:proofErr w:type="gramStart"/>
      <w:r>
        <w:rPr>
          <w:rFonts w:ascii="Arial" w:hAnsi="Arial" w:cs="Arial"/>
          <w:sz w:val="18"/>
          <w:szCs w:val="18"/>
        </w:rPr>
        <w:t>a</w:t>
      </w:r>
      <w:proofErr w:type="gramEnd"/>
      <w:r w:rsidR="00E72164" w:rsidRPr="00216E09">
        <w:rPr>
          <w:rFonts w:ascii="Arial" w:hAnsi="Arial" w:cs="Arial"/>
          <w:sz w:val="18"/>
          <w:szCs w:val="18"/>
        </w:rPr>
        <w:t>.</w:t>
      </w:r>
      <w:r w:rsidR="00531780" w:rsidRPr="00216E09">
        <w:rPr>
          <w:rFonts w:ascii="Arial" w:hAnsi="Arial" w:cs="Arial"/>
          <w:sz w:val="18"/>
          <w:szCs w:val="18"/>
        </w:rPr>
        <w:tab/>
      </w:r>
      <w:r w:rsidR="00531780" w:rsidRPr="00216E09">
        <w:rPr>
          <w:rFonts w:ascii="Arial" w:hAnsi="Arial" w:cs="Arial"/>
          <w:b/>
          <w:sz w:val="18"/>
          <w:szCs w:val="18"/>
        </w:rPr>
        <w:t>Hot-dip Galvanized:</w:t>
      </w:r>
      <w:r w:rsidR="00531780" w:rsidRPr="00216E09">
        <w:rPr>
          <w:rFonts w:ascii="Arial" w:hAnsi="Arial" w:cs="Arial"/>
          <w:sz w:val="18"/>
          <w:szCs w:val="18"/>
        </w:rPr>
        <w:t xml:space="preserve"> ASTM A 123,</w:t>
      </w:r>
      <w:r w:rsidR="00695C4A" w:rsidRPr="00216E09">
        <w:rPr>
          <w:rFonts w:ascii="Arial" w:hAnsi="Arial" w:cs="Arial"/>
          <w:sz w:val="18"/>
          <w:szCs w:val="18"/>
        </w:rPr>
        <w:t xml:space="preserve"> Grade 85 zinc coating, hot-dip </w:t>
      </w:r>
      <w:r w:rsidR="00531780" w:rsidRPr="00216E09">
        <w:rPr>
          <w:rFonts w:ascii="Arial" w:hAnsi="Arial" w:cs="Arial"/>
          <w:sz w:val="18"/>
          <w:szCs w:val="18"/>
        </w:rPr>
        <w:t>galvanized after fabrication</w:t>
      </w:r>
    </w:p>
    <w:p w14:paraId="702C3E40" w14:textId="77777777" w:rsidR="00531780" w:rsidRPr="00216E09" w:rsidRDefault="00531780" w:rsidP="00156827">
      <w:pPr>
        <w:spacing w:line="276" w:lineRule="auto"/>
        <w:rPr>
          <w:rFonts w:ascii="Arial" w:hAnsi="Arial" w:cs="Arial"/>
          <w:sz w:val="18"/>
          <w:szCs w:val="18"/>
        </w:rPr>
      </w:pPr>
    </w:p>
    <w:p w14:paraId="702C3E41" w14:textId="77777777" w:rsidR="00531780" w:rsidRPr="00216E09" w:rsidRDefault="00156827" w:rsidP="00156827">
      <w:pPr>
        <w:spacing w:line="276" w:lineRule="auto"/>
        <w:rPr>
          <w:rFonts w:ascii="Arial" w:hAnsi="Arial" w:cs="Arial"/>
          <w:sz w:val="18"/>
          <w:szCs w:val="18"/>
        </w:rPr>
      </w:pPr>
      <w:r w:rsidRPr="00216E09">
        <w:rPr>
          <w:rFonts w:ascii="Arial" w:hAnsi="Arial" w:cs="Arial"/>
          <w:sz w:val="18"/>
          <w:szCs w:val="18"/>
        </w:rPr>
        <w:tab/>
      </w:r>
      <w:r w:rsidR="00531780" w:rsidRPr="00216E09">
        <w:rPr>
          <w:rFonts w:ascii="Arial" w:hAnsi="Arial" w:cs="Arial"/>
          <w:sz w:val="18"/>
          <w:szCs w:val="18"/>
        </w:rPr>
        <w:t>C.</w:t>
      </w:r>
      <w:r w:rsidR="00531780" w:rsidRPr="00216E09">
        <w:rPr>
          <w:rFonts w:ascii="Arial" w:hAnsi="Arial" w:cs="Arial"/>
          <w:sz w:val="18"/>
          <w:szCs w:val="18"/>
        </w:rPr>
        <w:tab/>
      </w:r>
      <w:r w:rsidR="00531780" w:rsidRPr="00216E09">
        <w:rPr>
          <w:rFonts w:ascii="Arial" w:hAnsi="Arial" w:cs="Arial"/>
          <w:b/>
          <w:sz w:val="18"/>
          <w:szCs w:val="18"/>
        </w:rPr>
        <w:t>Guides: Tube Mounted</w:t>
      </w:r>
      <w:r w:rsidR="00531780" w:rsidRPr="00216E09">
        <w:rPr>
          <w:rFonts w:ascii="Arial" w:hAnsi="Arial" w:cs="Arial"/>
          <w:sz w:val="18"/>
          <w:szCs w:val="18"/>
        </w:rPr>
        <w:t xml:space="preserve">: Heavy duty (minimum .109 inch thick) extruded aluminum sections with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F00C87" w:rsidRPr="00216E09">
        <w:rPr>
          <w:rFonts w:ascii="Arial" w:hAnsi="Arial" w:cs="Arial"/>
          <w:sz w:val="18"/>
          <w:szCs w:val="18"/>
        </w:rPr>
        <w:t>standard trim and</w:t>
      </w:r>
      <w:r w:rsidR="00531780" w:rsidRPr="00216E09">
        <w:rPr>
          <w:rFonts w:ascii="Arial" w:hAnsi="Arial" w:cs="Arial"/>
          <w:sz w:val="18"/>
          <w:szCs w:val="18"/>
        </w:rPr>
        <w:t xml:space="preserve"> </w:t>
      </w:r>
      <w:proofErr w:type="spellStart"/>
      <w:r w:rsidR="00531780" w:rsidRPr="00216E09">
        <w:rPr>
          <w:rFonts w:ascii="Arial" w:hAnsi="Arial" w:cs="Arial"/>
          <w:sz w:val="18"/>
          <w:szCs w:val="18"/>
        </w:rPr>
        <w:t>Santoprene</w:t>
      </w:r>
      <w:proofErr w:type="spellEnd"/>
      <w:r w:rsidR="00531780" w:rsidRPr="00216E09">
        <w:rPr>
          <w:rFonts w:ascii="Arial" w:hAnsi="Arial" w:cs="Arial"/>
          <w:sz w:val="18"/>
          <w:szCs w:val="18"/>
        </w:rPr>
        <w:t xml:space="preserve"> runners on both sides of curtain and self-lubricating UHMW bell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531780" w:rsidRPr="00216E09">
        <w:rPr>
          <w:rFonts w:ascii="Arial" w:hAnsi="Arial" w:cs="Arial"/>
          <w:sz w:val="18"/>
          <w:szCs w:val="18"/>
        </w:rPr>
        <w:t xml:space="preserve">mouth entry points to guide extrusions. Provide steel tubes, floor saddles and hardware as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531780" w:rsidRPr="00216E09">
        <w:rPr>
          <w:rFonts w:ascii="Arial" w:hAnsi="Arial" w:cs="Arial"/>
          <w:sz w:val="18"/>
          <w:szCs w:val="18"/>
        </w:rPr>
        <w:t>recommended by manufacturer to support grille.</w:t>
      </w:r>
    </w:p>
    <w:p w14:paraId="702C3E42" w14:textId="77777777" w:rsidR="00531780" w:rsidRPr="00216E09" w:rsidRDefault="00156827" w:rsidP="00156827">
      <w:pPr>
        <w:spacing w:line="276" w:lineRule="auto"/>
        <w:rPr>
          <w:rFonts w:ascii="Arial" w:hAnsi="Arial" w:cs="Arial"/>
          <w:b/>
          <w:sz w:val="18"/>
          <w:szCs w:val="18"/>
        </w:rPr>
      </w:pPr>
      <w:r w:rsidRPr="00216E09">
        <w:rPr>
          <w:rFonts w:ascii="Arial" w:hAnsi="Arial" w:cs="Arial"/>
          <w:sz w:val="18"/>
          <w:szCs w:val="18"/>
        </w:rPr>
        <w:tab/>
      </w:r>
      <w:r w:rsidRPr="00216E09">
        <w:rPr>
          <w:rFonts w:ascii="Arial" w:hAnsi="Arial" w:cs="Arial"/>
          <w:sz w:val="18"/>
          <w:szCs w:val="18"/>
        </w:rPr>
        <w:tab/>
      </w:r>
      <w:r w:rsidR="00531780" w:rsidRPr="00216E09">
        <w:rPr>
          <w:rFonts w:ascii="Arial" w:hAnsi="Arial" w:cs="Arial"/>
          <w:sz w:val="18"/>
          <w:szCs w:val="18"/>
        </w:rPr>
        <w:t>1.</w:t>
      </w:r>
      <w:r w:rsidR="00531780" w:rsidRPr="00216E09">
        <w:rPr>
          <w:rFonts w:ascii="Arial" w:hAnsi="Arial" w:cs="Arial"/>
          <w:sz w:val="18"/>
          <w:szCs w:val="18"/>
        </w:rPr>
        <w:tab/>
      </w:r>
      <w:r w:rsidR="00531780" w:rsidRPr="00216E09">
        <w:rPr>
          <w:rFonts w:ascii="Arial" w:hAnsi="Arial" w:cs="Arial"/>
          <w:b/>
          <w:sz w:val="18"/>
          <w:szCs w:val="18"/>
        </w:rPr>
        <w:t xml:space="preserve">Fabrication: </w:t>
      </w:r>
    </w:p>
    <w:p w14:paraId="702C3E43" w14:textId="77777777" w:rsidR="00531780" w:rsidRPr="00216E09" w:rsidRDefault="00156827"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531780" w:rsidRPr="00216E09">
        <w:rPr>
          <w:rFonts w:ascii="Arial" w:hAnsi="Arial" w:cs="Arial"/>
          <w:sz w:val="18"/>
          <w:szCs w:val="18"/>
        </w:rPr>
        <w:t>a.</w:t>
      </w:r>
      <w:r w:rsidR="00531780" w:rsidRPr="00216E09">
        <w:rPr>
          <w:rFonts w:ascii="Arial" w:hAnsi="Arial" w:cs="Arial"/>
          <w:sz w:val="18"/>
          <w:szCs w:val="18"/>
        </w:rPr>
        <w:tab/>
      </w:r>
      <w:r w:rsidR="00531780" w:rsidRPr="00216E09">
        <w:rPr>
          <w:rFonts w:ascii="Arial" w:hAnsi="Arial" w:cs="Arial"/>
          <w:b/>
          <w:sz w:val="18"/>
          <w:szCs w:val="18"/>
        </w:rPr>
        <w:t>Aluminum Guide:</w:t>
      </w:r>
    </w:p>
    <w:p w14:paraId="702C3E44" w14:textId="77777777" w:rsidR="00531780" w:rsidRPr="00216E09" w:rsidRDefault="00531780" w:rsidP="00C64C30">
      <w:pPr>
        <w:spacing w:line="276" w:lineRule="auto"/>
        <w:ind w:left="3600" w:hanging="720"/>
        <w:rPr>
          <w:rFonts w:ascii="Arial" w:hAnsi="Arial" w:cs="Arial"/>
          <w:sz w:val="18"/>
          <w:szCs w:val="18"/>
        </w:rPr>
      </w:pPr>
      <w:r w:rsidRPr="00216E09">
        <w:rPr>
          <w:rFonts w:ascii="Arial" w:hAnsi="Arial" w:cs="Arial"/>
          <w:b/>
          <w:sz w:val="18"/>
          <w:szCs w:val="18"/>
        </w:rPr>
        <w:t>Finish:</w:t>
      </w:r>
      <w:r w:rsidRPr="00216E09">
        <w:rPr>
          <w:rFonts w:ascii="Arial" w:hAnsi="Arial" w:cs="Arial"/>
          <w:sz w:val="18"/>
          <w:szCs w:val="18"/>
        </w:rPr>
        <w:t xml:space="preserve"> </w:t>
      </w:r>
      <w:r w:rsidRPr="00216E09">
        <w:rPr>
          <w:rFonts w:ascii="Arial" w:hAnsi="Arial" w:cs="Arial"/>
          <w:sz w:val="18"/>
          <w:szCs w:val="18"/>
          <w:highlight w:val="yellow"/>
        </w:rPr>
        <w:t>[Mill finish] [Clear anodized]</w:t>
      </w:r>
      <w:r w:rsidR="00C64C30" w:rsidRPr="00216E09">
        <w:rPr>
          <w:rFonts w:ascii="Arial" w:hAnsi="Arial" w:cs="Arial"/>
          <w:sz w:val="18"/>
          <w:szCs w:val="18"/>
          <w:highlight w:val="yellow"/>
        </w:rPr>
        <w:t xml:space="preserve"> [Medium bronze anodized] [Dark </w:t>
      </w:r>
      <w:r w:rsidRPr="00216E09">
        <w:rPr>
          <w:rFonts w:ascii="Arial" w:hAnsi="Arial" w:cs="Arial"/>
          <w:sz w:val="18"/>
          <w:szCs w:val="18"/>
          <w:highlight w:val="yellow"/>
        </w:rPr>
        <w:t xml:space="preserve">bronze anodized] [Black </w:t>
      </w:r>
      <w:proofErr w:type="spellStart"/>
      <w:r w:rsidR="006E08AA" w:rsidRPr="00216E09">
        <w:rPr>
          <w:rFonts w:ascii="Arial" w:hAnsi="Arial" w:cs="Arial"/>
          <w:sz w:val="18"/>
          <w:szCs w:val="18"/>
          <w:highlight w:val="yellow"/>
        </w:rPr>
        <w:t>duranodic</w:t>
      </w:r>
      <w:proofErr w:type="spellEnd"/>
      <w:r w:rsidRPr="00216E09">
        <w:rPr>
          <w:rFonts w:ascii="Arial" w:hAnsi="Arial" w:cs="Arial"/>
          <w:sz w:val="18"/>
          <w:szCs w:val="18"/>
          <w:highlight w:val="yellow"/>
        </w:rPr>
        <w:t>]</w:t>
      </w:r>
    </w:p>
    <w:p w14:paraId="702C3E45" w14:textId="77777777" w:rsidR="00E72164" w:rsidRPr="00216E09" w:rsidRDefault="00E72164" w:rsidP="00156827">
      <w:pPr>
        <w:spacing w:line="276" w:lineRule="auto"/>
        <w:rPr>
          <w:rFonts w:ascii="Arial" w:hAnsi="Arial" w:cs="Arial"/>
          <w:sz w:val="18"/>
          <w:szCs w:val="18"/>
        </w:rPr>
      </w:pPr>
    </w:p>
    <w:p w14:paraId="702C3E46" w14:textId="77777777" w:rsidR="00A23A84" w:rsidRPr="00A23A84" w:rsidRDefault="00A23A84" w:rsidP="00A23A84">
      <w:pPr>
        <w:spacing w:line="276" w:lineRule="auto"/>
        <w:ind w:left="1728"/>
        <w:rPr>
          <w:rFonts w:ascii="Arial" w:hAnsi="Arial" w:cs="Arial"/>
          <w:b/>
          <w:sz w:val="18"/>
          <w:szCs w:val="18"/>
        </w:rPr>
      </w:pPr>
      <w:r w:rsidRPr="00397571">
        <w:rPr>
          <w:rFonts w:ascii="Arial" w:hAnsi="Arial" w:cs="Arial"/>
          <w:sz w:val="18"/>
          <w:szCs w:val="18"/>
        </w:rPr>
        <w:t xml:space="preserve">         a.</w:t>
      </w:r>
      <w:r>
        <w:rPr>
          <w:rFonts w:ascii="Arial" w:hAnsi="Arial" w:cs="Arial"/>
          <w:b/>
          <w:sz w:val="18"/>
          <w:szCs w:val="18"/>
        </w:rPr>
        <w:t xml:space="preserve"> </w:t>
      </w:r>
      <w:r w:rsidRPr="00A23A84">
        <w:rPr>
          <w:rFonts w:ascii="Arial" w:hAnsi="Arial" w:cs="Arial"/>
          <w:b/>
          <w:sz w:val="18"/>
          <w:szCs w:val="18"/>
        </w:rPr>
        <w:t xml:space="preserve">       </w:t>
      </w:r>
      <w:r w:rsidR="00397571">
        <w:rPr>
          <w:rFonts w:ascii="Arial" w:hAnsi="Arial" w:cs="Arial"/>
          <w:b/>
          <w:sz w:val="18"/>
          <w:szCs w:val="18"/>
        </w:rPr>
        <w:tab/>
      </w:r>
      <w:r w:rsidRPr="00A23A84">
        <w:rPr>
          <w:rFonts w:ascii="Arial" w:hAnsi="Arial" w:cs="Arial"/>
          <w:b/>
          <w:sz w:val="18"/>
          <w:szCs w:val="18"/>
        </w:rPr>
        <w:t>Steel Tubes:</w:t>
      </w:r>
    </w:p>
    <w:p w14:paraId="702C3E47" w14:textId="77777777" w:rsidR="00156827" w:rsidRPr="00A23A84" w:rsidRDefault="00397571" w:rsidP="00A23A84">
      <w:pPr>
        <w:pStyle w:val="ListParagraph"/>
        <w:spacing w:line="276" w:lineRule="auto"/>
        <w:ind w:left="2880"/>
        <w:rPr>
          <w:rFonts w:ascii="Arial" w:hAnsi="Arial" w:cs="Arial"/>
          <w:sz w:val="18"/>
          <w:szCs w:val="18"/>
        </w:rPr>
      </w:pPr>
      <w:r>
        <w:rPr>
          <w:rFonts w:ascii="Arial" w:hAnsi="Arial" w:cs="Arial"/>
          <w:b/>
          <w:sz w:val="18"/>
          <w:szCs w:val="18"/>
        </w:rPr>
        <w:t xml:space="preserve"> </w:t>
      </w:r>
      <w:r w:rsidR="00531780" w:rsidRPr="00A23A84">
        <w:rPr>
          <w:rFonts w:ascii="Arial" w:hAnsi="Arial" w:cs="Arial"/>
          <w:b/>
          <w:sz w:val="18"/>
          <w:szCs w:val="18"/>
        </w:rPr>
        <w:t>Finish:</w:t>
      </w:r>
      <w:r w:rsidR="00531780" w:rsidRPr="00A23A84">
        <w:rPr>
          <w:rFonts w:ascii="Arial" w:hAnsi="Arial" w:cs="Arial"/>
          <w:sz w:val="18"/>
          <w:szCs w:val="18"/>
        </w:rPr>
        <w:t xml:space="preserve"> </w:t>
      </w:r>
    </w:p>
    <w:p w14:paraId="702C3E48" w14:textId="77777777" w:rsidR="00C64C30" w:rsidRPr="00216E09" w:rsidRDefault="00156827" w:rsidP="00156827">
      <w:pPr>
        <w:spacing w:line="276" w:lineRule="auto"/>
        <w:rPr>
          <w:rFonts w:ascii="Arial" w:hAnsi="Arial" w:cs="Arial"/>
          <w:b/>
          <w:sz w:val="18"/>
          <w:szCs w:val="18"/>
        </w:rPr>
      </w:pPr>
      <w:r w:rsidRPr="00216E09">
        <w:rPr>
          <w:rFonts w:ascii="Arial" w:hAnsi="Arial" w:cs="Arial"/>
          <w:sz w:val="18"/>
          <w:szCs w:val="18"/>
        </w:rPr>
        <w:tab/>
      </w:r>
      <w:r w:rsidRPr="00216E09">
        <w:rPr>
          <w:rFonts w:ascii="Arial" w:hAnsi="Arial" w:cs="Arial"/>
          <w:sz w:val="18"/>
          <w:szCs w:val="18"/>
        </w:rPr>
        <w:tab/>
      </w:r>
      <w:r w:rsidR="00E72164" w:rsidRPr="00216E09">
        <w:rPr>
          <w:rFonts w:ascii="Arial" w:hAnsi="Arial" w:cs="Arial"/>
          <w:sz w:val="18"/>
          <w:szCs w:val="18"/>
        </w:rPr>
        <w:tab/>
      </w:r>
      <w:r w:rsidR="00E72164" w:rsidRPr="00216E09">
        <w:rPr>
          <w:rFonts w:ascii="Arial" w:hAnsi="Arial" w:cs="Arial"/>
          <w:sz w:val="18"/>
          <w:szCs w:val="18"/>
        </w:rPr>
        <w:tab/>
        <w:t>1.</w:t>
      </w:r>
      <w:r w:rsidR="00531780" w:rsidRPr="00216E09">
        <w:rPr>
          <w:rFonts w:ascii="Arial" w:hAnsi="Arial" w:cs="Arial"/>
          <w:sz w:val="18"/>
          <w:szCs w:val="18"/>
        </w:rPr>
        <w:tab/>
      </w:r>
      <w:r w:rsidR="00531780" w:rsidRPr="00216E09">
        <w:rPr>
          <w:rFonts w:ascii="Arial" w:hAnsi="Arial" w:cs="Arial"/>
          <w:b/>
          <w:sz w:val="18"/>
          <w:szCs w:val="18"/>
        </w:rPr>
        <w:t>Unpainted</w:t>
      </w:r>
    </w:p>
    <w:p w14:paraId="702C3E49" w14:textId="77777777" w:rsidR="00C60D1A" w:rsidRPr="00BD09EB" w:rsidRDefault="00397571" w:rsidP="00C60D1A">
      <w:pPr>
        <w:ind w:left="2160" w:firstLine="720"/>
        <w:rPr>
          <w:rFonts w:ascii="Arial" w:hAnsi="Arial" w:cs="Arial"/>
          <w:sz w:val="18"/>
          <w:szCs w:val="18"/>
        </w:rPr>
      </w:pPr>
      <w:r>
        <w:rPr>
          <w:rFonts w:ascii="Arial" w:hAnsi="Arial" w:cs="Arial"/>
          <w:sz w:val="18"/>
          <w:szCs w:val="18"/>
        </w:rPr>
        <w:t>1.</w:t>
      </w:r>
      <w:r w:rsidR="00C60D1A" w:rsidRPr="00BD09EB">
        <w:rPr>
          <w:rFonts w:ascii="Arial" w:hAnsi="Arial" w:cs="Arial"/>
          <w:sz w:val="18"/>
          <w:szCs w:val="18"/>
        </w:rPr>
        <w:tab/>
      </w:r>
      <w:proofErr w:type="spellStart"/>
      <w:r w:rsidR="00C60D1A" w:rsidRPr="00BD09EB">
        <w:rPr>
          <w:rFonts w:ascii="Arial" w:hAnsi="Arial" w:cs="Arial"/>
          <w:b/>
          <w:sz w:val="18"/>
          <w:szCs w:val="18"/>
        </w:rPr>
        <w:t>CycleShield</w:t>
      </w:r>
      <w:proofErr w:type="spellEnd"/>
      <w:r w:rsidR="00C60D1A" w:rsidRPr="00BD09EB">
        <w:rPr>
          <w:rFonts w:ascii="Arial" w:hAnsi="Arial" w:cs="Arial"/>
          <w:b/>
          <w:sz w:val="18"/>
          <w:szCs w:val="18"/>
        </w:rPr>
        <w:t>™ (Stock Colors):</w:t>
      </w:r>
      <w:r w:rsidR="00C60D1A" w:rsidRPr="00BD09EB">
        <w:rPr>
          <w:rFonts w:ascii="Arial" w:hAnsi="Arial" w:cs="Arial"/>
          <w:sz w:val="18"/>
          <w:szCs w:val="18"/>
        </w:rPr>
        <w:t xml:space="preserve"> </w:t>
      </w:r>
    </w:p>
    <w:p w14:paraId="702C3E4A" w14:textId="77777777" w:rsidR="00C60D1A" w:rsidRPr="00BD09EB" w:rsidRDefault="00C60D1A" w:rsidP="00C60D1A">
      <w:pPr>
        <w:ind w:left="3600"/>
        <w:rPr>
          <w:rFonts w:ascii="Arial" w:hAnsi="Arial" w:cs="Arial"/>
          <w:sz w:val="18"/>
          <w:szCs w:val="18"/>
        </w:rPr>
      </w:pPr>
      <w:r w:rsidRPr="00BD09EB">
        <w:rPr>
          <w:rFonts w:ascii="Arial" w:hAnsi="Arial" w:cs="Arial"/>
          <w:sz w:val="18"/>
          <w:szCs w:val="18"/>
        </w:rPr>
        <w:t xml:space="preserve">Powder coating system with low coefficient of friction wear-resistance to include a galvanized base coat consistent with ASTM A-653, Zirconium treated and </w:t>
      </w:r>
      <w:proofErr w:type="spellStart"/>
      <w:r w:rsidRPr="00BD09EB">
        <w:rPr>
          <w:rFonts w:ascii="Arial" w:hAnsi="Arial" w:cs="Arial"/>
          <w:sz w:val="18"/>
          <w:szCs w:val="18"/>
        </w:rPr>
        <w:t>bonderized</w:t>
      </w:r>
      <w:proofErr w:type="spellEnd"/>
      <w:r w:rsidRPr="00BD09EB">
        <w:rPr>
          <w:rFonts w:ascii="Arial" w:hAnsi="Arial" w:cs="Arial"/>
          <w:sz w:val="18"/>
          <w:szCs w:val="18"/>
        </w:rPr>
        <w:t xml:space="preserve"> for prime coat adhesion, with a </w:t>
      </w:r>
      <w:r w:rsidRPr="00BD09EB">
        <w:rPr>
          <w:rFonts w:ascii="Arial" w:hAnsi="Arial" w:cs="Arial"/>
          <w:sz w:val="18"/>
          <w:szCs w:val="18"/>
          <w:highlight w:val="yellow"/>
        </w:rPr>
        <w:t>[gray] [tan] [white]</w:t>
      </w:r>
      <w:r w:rsidRPr="00BD09EB">
        <w:rPr>
          <w:rFonts w:ascii="Arial" w:hAnsi="Arial" w:cs="Arial"/>
          <w:sz w:val="18"/>
          <w:szCs w:val="18"/>
        </w:rPr>
        <w:t xml:space="preserve"> baked-on polyester powder coat rust inhibiting paint with a minimum 2 mils (0.0508 mm) cured film thickness</w:t>
      </w:r>
    </w:p>
    <w:p w14:paraId="702C3E4B" w14:textId="77777777" w:rsidR="00C60D1A" w:rsidRPr="00BD09EB" w:rsidRDefault="00397571" w:rsidP="00C60D1A">
      <w:pPr>
        <w:ind w:left="2160" w:firstLine="720"/>
        <w:rPr>
          <w:rFonts w:ascii="Arial" w:hAnsi="Arial" w:cs="Arial"/>
          <w:sz w:val="18"/>
          <w:szCs w:val="18"/>
        </w:rPr>
      </w:pPr>
      <w:r>
        <w:rPr>
          <w:rFonts w:ascii="Arial" w:hAnsi="Arial" w:cs="Arial"/>
          <w:sz w:val="18"/>
          <w:szCs w:val="18"/>
        </w:rPr>
        <w:t>1.</w:t>
      </w:r>
      <w:r w:rsidR="00C60D1A" w:rsidRPr="00BD09EB">
        <w:rPr>
          <w:rFonts w:ascii="Arial" w:hAnsi="Arial" w:cs="Arial"/>
          <w:sz w:val="18"/>
          <w:szCs w:val="18"/>
        </w:rPr>
        <w:tab/>
      </w:r>
      <w:proofErr w:type="spellStart"/>
      <w:r w:rsidR="00C60D1A" w:rsidRPr="00BD09EB">
        <w:rPr>
          <w:rFonts w:ascii="Arial" w:hAnsi="Arial" w:cs="Arial"/>
          <w:b/>
          <w:sz w:val="18"/>
          <w:szCs w:val="18"/>
        </w:rPr>
        <w:t>CycleShield</w:t>
      </w:r>
      <w:proofErr w:type="spellEnd"/>
      <w:r w:rsidR="00C60D1A" w:rsidRPr="00BD09EB">
        <w:rPr>
          <w:rFonts w:ascii="Arial" w:hAnsi="Arial" w:cs="Arial"/>
          <w:b/>
          <w:sz w:val="18"/>
          <w:szCs w:val="18"/>
        </w:rPr>
        <w:t>™ (RAL or Custom Color Selected by Architect):</w:t>
      </w:r>
      <w:r w:rsidR="00C60D1A" w:rsidRPr="00BD09EB">
        <w:rPr>
          <w:rFonts w:ascii="Arial" w:hAnsi="Arial" w:cs="Arial"/>
          <w:sz w:val="18"/>
          <w:szCs w:val="18"/>
        </w:rPr>
        <w:t xml:space="preserve"> </w:t>
      </w:r>
    </w:p>
    <w:p w14:paraId="702C3E4C" w14:textId="77777777" w:rsidR="00C60D1A" w:rsidRDefault="00C60D1A" w:rsidP="00C60D1A">
      <w:pPr>
        <w:ind w:left="3600"/>
        <w:rPr>
          <w:rFonts w:ascii="Arial" w:hAnsi="Arial" w:cs="Arial"/>
          <w:sz w:val="18"/>
          <w:szCs w:val="18"/>
        </w:rPr>
      </w:pPr>
      <w:r w:rsidRPr="00BD09EB">
        <w:rPr>
          <w:rFonts w:ascii="Arial" w:hAnsi="Arial" w:cs="Arial"/>
          <w:sz w:val="18"/>
          <w:szCs w:val="18"/>
        </w:rPr>
        <w:t xml:space="preserve">Powder coating system with low coefficient of friction wear-resistance to include a galvanized base coat consistent with ASTM A-653, Zirconium treated and </w:t>
      </w:r>
      <w:proofErr w:type="spellStart"/>
      <w:r w:rsidRPr="00BD09EB">
        <w:rPr>
          <w:rFonts w:ascii="Arial" w:hAnsi="Arial" w:cs="Arial"/>
          <w:sz w:val="18"/>
          <w:szCs w:val="18"/>
        </w:rPr>
        <w:t>bonderized</w:t>
      </w:r>
      <w:proofErr w:type="spellEnd"/>
      <w:r w:rsidRPr="00BD09EB">
        <w:rPr>
          <w:rFonts w:ascii="Arial" w:hAnsi="Arial" w:cs="Arial"/>
          <w:sz w:val="18"/>
          <w:szCs w:val="18"/>
        </w:rPr>
        <w:t xml:space="preserve"> for prime coat adhesion, with </w:t>
      </w:r>
      <w:r w:rsidRPr="00BD09EB">
        <w:rPr>
          <w:rFonts w:ascii="Arial" w:hAnsi="Arial" w:cs="Arial"/>
          <w:sz w:val="18"/>
          <w:szCs w:val="18"/>
          <w:highlight w:val="yellow"/>
        </w:rPr>
        <w:t>[RAL powder coat color] [custom color]</w:t>
      </w:r>
      <w:r w:rsidRPr="00BD09EB">
        <w:rPr>
          <w:rFonts w:ascii="Arial" w:hAnsi="Arial" w:cs="Arial"/>
          <w:sz w:val="18"/>
          <w:szCs w:val="18"/>
        </w:rPr>
        <w:t xml:space="preserve"> as selected by Architect baked-on polyester </w:t>
      </w:r>
      <w:r w:rsidRPr="00BD09EB">
        <w:rPr>
          <w:rFonts w:ascii="Arial" w:hAnsi="Arial" w:cs="Arial"/>
          <w:sz w:val="18"/>
          <w:szCs w:val="18"/>
        </w:rPr>
        <w:lastRenderedPageBreak/>
        <w:t>powder coat rust inhibiting paint with a minimum 2 mils (0.0508 mm) cured film thickness</w:t>
      </w:r>
    </w:p>
    <w:p w14:paraId="702C3E4D" w14:textId="77777777" w:rsidR="00C60D1A" w:rsidRPr="00397571" w:rsidRDefault="00397571" w:rsidP="00397571">
      <w:pPr>
        <w:ind w:left="2880"/>
        <w:jc w:val="both"/>
        <w:rPr>
          <w:rFonts w:ascii="Arial" w:hAnsi="Arial" w:cs="Arial"/>
          <w:sz w:val="18"/>
          <w:szCs w:val="18"/>
        </w:rPr>
      </w:pPr>
      <w:r>
        <w:rPr>
          <w:rFonts w:ascii="Arial" w:hAnsi="Arial" w:cs="Arial"/>
          <w:sz w:val="18"/>
          <w:szCs w:val="18"/>
        </w:rPr>
        <w:t>1.</w:t>
      </w:r>
      <w:r w:rsidR="00C60D1A" w:rsidRPr="00397571">
        <w:rPr>
          <w:rFonts w:ascii="Arial" w:hAnsi="Arial" w:cs="Arial"/>
          <w:sz w:val="18"/>
          <w:szCs w:val="18"/>
        </w:rPr>
        <w:t xml:space="preserve">       </w:t>
      </w:r>
      <w:r>
        <w:rPr>
          <w:rFonts w:ascii="Arial" w:hAnsi="Arial" w:cs="Arial"/>
          <w:sz w:val="18"/>
          <w:szCs w:val="18"/>
        </w:rPr>
        <w:tab/>
      </w:r>
      <w:proofErr w:type="spellStart"/>
      <w:r w:rsidR="00C60D1A" w:rsidRPr="00397571">
        <w:rPr>
          <w:rFonts w:ascii="Arial" w:hAnsi="Arial" w:cs="Arial"/>
          <w:b/>
          <w:sz w:val="18"/>
          <w:szCs w:val="18"/>
        </w:rPr>
        <w:t>SpectraShield</w:t>
      </w:r>
      <w:proofErr w:type="spellEnd"/>
      <w:r w:rsidR="00C60D1A" w:rsidRPr="00397571">
        <w:rPr>
          <w:rFonts w:ascii="Arial" w:hAnsi="Arial" w:cs="Arial"/>
          <w:b/>
          <w:sz w:val="18"/>
          <w:szCs w:val="18"/>
          <w:vertAlign w:val="superscript"/>
        </w:rPr>
        <w:t xml:space="preserve">® </w:t>
      </w:r>
      <w:r w:rsidR="00C60D1A" w:rsidRPr="00397571">
        <w:rPr>
          <w:rFonts w:ascii="Arial" w:hAnsi="Arial" w:cs="Arial"/>
          <w:b/>
          <w:sz w:val="18"/>
          <w:szCs w:val="18"/>
        </w:rPr>
        <w:t>Coating System (Color Selected by Architect):</w:t>
      </w:r>
      <w:r w:rsidR="00C60D1A" w:rsidRPr="00397571">
        <w:rPr>
          <w:rFonts w:ascii="Arial" w:hAnsi="Arial" w:cs="Arial"/>
          <w:sz w:val="18"/>
          <w:szCs w:val="18"/>
          <w:vertAlign w:val="superscript"/>
        </w:rPr>
        <w:t xml:space="preserve">  </w:t>
      </w:r>
    </w:p>
    <w:p w14:paraId="702C3E4E" w14:textId="77777777" w:rsidR="00C60D1A" w:rsidRDefault="00C60D1A" w:rsidP="00C60D1A">
      <w:pPr>
        <w:ind w:left="3600"/>
        <w:rPr>
          <w:rFonts w:ascii="Arial" w:hAnsi="Arial" w:cs="Arial"/>
          <w:sz w:val="18"/>
          <w:szCs w:val="18"/>
        </w:rPr>
      </w:pPr>
      <w:r>
        <w:rPr>
          <w:rFonts w:ascii="Arial" w:hAnsi="Arial" w:cs="Arial"/>
          <w:sz w:val="18"/>
          <w:szCs w:val="18"/>
        </w:rPr>
        <w:t xml:space="preserve">Zirconium pre-treatment followed by baked-on polyester powder coat, with color as selected by architect from manufacturer’s </w:t>
      </w:r>
      <w:r w:rsidRPr="00087B72">
        <w:rPr>
          <w:rFonts w:ascii="Arial" w:hAnsi="Arial" w:cs="Arial"/>
          <w:sz w:val="18"/>
          <w:szCs w:val="18"/>
          <w:highlight w:val="yellow"/>
        </w:rPr>
        <w:t>[standard color selection – gray, tan, white or brown] [specialty color range – over 180 RAL colors] [custom color indicated by architect]</w:t>
      </w:r>
      <w:r>
        <w:rPr>
          <w:rFonts w:ascii="Arial" w:hAnsi="Arial" w:cs="Arial"/>
          <w:sz w:val="18"/>
          <w:szCs w:val="18"/>
        </w:rPr>
        <w:t xml:space="preserve">; minimum 2.5 mils (0.065 mm) cured film thickness; ASTM D-3363 pencil hardness: H or better. </w:t>
      </w:r>
    </w:p>
    <w:p w14:paraId="702C3E4F" w14:textId="77777777" w:rsidR="008724D4" w:rsidRPr="00216E09" w:rsidRDefault="008724D4" w:rsidP="008724D4">
      <w:pPr>
        <w:spacing w:line="276" w:lineRule="auto"/>
        <w:ind w:left="2160" w:firstLine="720"/>
        <w:rPr>
          <w:rFonts w:ascii="Arial" w:hAnsi="Arial" w:cs="Arial"/>
          <w:sz w:val="18"/>
          <w:szCs w:val="18"/>
        </w:rPr>
      </w:pPr>
      <w:r>
        <w:rPr>
          <w:rFonts w:ascii="Arial" w:hAnsi="Arial" w:cs="Arial"/>
          <w:sz w:val="18"/>
          <w:szCs w:val="18"/>
        </w:rPr>
        <w:t>1</w:t>
      </w:r>
      <w:r w:rsidRPr="00216E09">
        <w:rPr>
          <w:rFonts w:ascii="Arial" w:hAnsi="Arial" w:cs="Arial"/>
          <w:sz w:val="18"/>
          <w:szCs w:val="18"/>
        </w:rPr>
        <w:t>.</w:t>
      </w:r>
      <w:r w:rsidRPr="00216E09">
        <w:rPr>
          <w:rFonts w:ascii="Arial" w:hAnsi="Arial" w:cs="Arial"/>
          <w:sz w:val="18"/>
          <w:szCs w:val="18"/>
        </w:rPr>
        <w:tab/>
      </w:r>
      <w:proofErr w:type="spellStart"/>
      <w:r w:rsidRPr="00216E09">
        <w:rPr>
          <w:rFonts w:ascii="Arial" w:hAnsi="Arial" w:cs="Arial"/>
          <w:b/>
          <w:sz w:val="18"/>
          <w:szCs w:val="18"/>
        </w:rPr>
        <w:t>GalvaNex</w:t>
      </w:r>
      <w:proofErr w:type="spellEnd"/>
      <w:r w:rsidRPr="00216E09">
        <w:rPr>
          <w:rFonts w:ascii="Arial" w:hAnsi="Arial" w:cs="Arial"/>
          <w:b/>
          <w:sz w:val="18"/>
          <w:szCs w:val="18"/>
        </w:rPr>
        <w:t>™ Coating System (Stock Colors):</w:t>
      </w:r>
    </w:p>
    <w:p w14:paraId="702C3E50" w14:textId="77777777" w:rsidR="008724D4" w:rsidRPr="005126B9" w:rsidRDefault="008724D4" w:rsidP="008724D4">
      <w:pPr>
        <w:spacing w:line="276" w:lineRule="auto"/>
        <w:ind w:left="3600"/>
        <w:rPr>
          <w:rFonts w:ascii="Arial" w:hAnsi="Arial" w:cs="Arial"/>
          <w:sz w:val="18"/>
          <w:szCs w:val="18"/>
        </w:rPr>
      </w:pPr>
      <w:r w:rsidRPr="00216E09">
        <w:rPr>
          <w:rFonts w:ascii="Arial" w:hAnsi="Arial" w:cs="Arial"/>
          <w:sz w:val="18"/>
          <w:szCs w:val="18"/>
        </w:rPr>
        <w:t xml:space="preserve">ASTM </w:t>
      </w:r>
      <w:proofErr w:type="gramStart"/>
      <w:r w:rsidRPr="00216E09">
        <w:rPr>
          <w:rFonts w:ascii="Arial" w:hAnsi="Arial" w:cs="Arial"/>
          <w:sz w:val="18"/>
          <w:szCs w:val="18"/>
        </w:rPr>
        <w:t>A</w:t>
      </w:r>
      <w:proofErr w:type="gramEnd"/>
      <w:r w:rsidRPr="00216E09">
        <w:rPr>
          <w:rFonts w:ascii="Arial" w:hAnsi="Arial" w:cs="Arial"/>
          <w:sz w:val="18"/>
          <w:szCs w:val="18"/>
        </w:rPr>
        <w:t xml:space="preserve"> 653 galvanized base coating treated with dual process rinsing </w:t>
      </w:r>
      <w:r>
        <w:rPr>
          <w:rFonts w:ascii="Arial" w:hAnsi="Arial" w:cs="Arial"/>
          <w:sz w:val="18"/>
          <w:szCs w:val="18"/>
        </w:rPr>
        <w:t xml:space="preserve">agents in </w:t>
      </w:r>
      <w:r w:rsidRPr="00216E09">
        <w:rPr>
          <w:rFonts w:ascii="Arial" w:hAnsi="Arial" w:cs="Arial"/>
          <w:sz w:val="18"/>
          <w:szCs w:val="18"/>
        </w:rPr>
        <w:t xml:space="preserve">preparation for chemical bonding baked-on base coat and </w:t>
      </w:r>
      <w:r w:rsidRPr="00216E09">
        <w:rPr>
          <w:rFonts w:ascii="Arial" w:hAnsi="Arial" w:cs="Arial"/>
          <w:sz w:val="18"/>
          <w:szCs w:val="18"/>
          <w:highlight w:val="yellow"/>
        </w:rPr>
        <w:t>[gray] [white] [tan]</w:t>
      </w:r>
      <w:r>
        <w:rPr>
          <w:rFonts w:ascii="Arial" w:hAnsi="Arial" w:cs="Arial"/>
          <w:sz w:val="18"/>
          <w:szCs w:val="18"/>
        </w:rPr>
        <w:t xml:space="preserve"> </w:t>
      </w:r>
      <w:r w:rsidRPr="00216E09">
        <w:rPr>
          <w:rFonts w:ascii="Arial" w:hAnsi="Arial" w:cs="Arial"/>
          <w:sz w:val="18"/>
          <w:szCs w:val="18"/>
        </w:rPr>
        <w:t>baked-on polyester finish coat</w:t>
      </w:r>
    </w:p>
    <w:p w14:paraId="702C3E51" w14:textId="77777777" w:rsidR="008724D4" w:rsidRPr="005126B9" w:rsidRDefault="008724D4" w:rsidP="00C60D1A">
      <w:pPr>
        <w:ind w:left="3600"/>
        <w:rPr>
          <w:rFonts w:ascii="Arial" w:hAnsi="Arial" w:cs="Arial"/>
          <w:sz w:val="18"/>
          <w:szCs w:val="18"/>
        </w:rPr>
      </w:pPr>
    </w:p>
    <w:p w14:paraId="702C3E52" w14:textId="77777777" w:rsidR="00E72164" w:rsidRPr="00216E09" w:rsidRDefault="00E72164" w:rsidP="00397571">
      <w:pPr>
        <w:spacing w:line="276" w:lineRule="auto"/>
        <w:ind w:left="3600" w:hanging="720"/>
        <w:rPr>
          <w:rFonts w:ascii="Arial" w:hAnsi="Arial" w:cs="Arial"/>
          <w:sz w:val="18"/>
          <w:szCs w:val="18"/>
        </w:rPr>
      </w:pPr>
      <w:r w:rsidRPr="00216E09">
        <w:rPr>
          <w:rFonts w:ascii="Arial" w:hAnsi="Arial" w:cs="Arial"/>
          <w:sz w:val="18"/>
          <w:szCs w:val="18"/>
        </w:rPr>
        <w:t>1.</w:t>
      </w:r>
      <w:r w:rsidR="00156827" w:rsidRPr="00216E09">
        <w:rPr>
          <w:rFonts w:ascii="Arial" w:hAnsi="Arial" w:cs="Arial"/>
          <w:sz w:val="18"/>
          <w:szCs w:val="18"/>
        </w:rPr>
        <w:tab/>
      </w:r>
      <w:r w:rsidR="00156827" w:rsidRPr="00216E09">
        <w:rPr>
          <w:rFonts w:ascii="Arial" w:hAnsi="Arial" w:cs="Arial"/>
          <w:b/>
          <w:sz w:val="18"/>
          <w:szCs w:val="18"/>
        </w:rPr>
        <w:t>Corrosion Inhibitive</w:t>
      </w:r>
      <w:r w:rsidR="00156827" w:rsidRPr="00216E09">
        <w:rPr>
          <w:rFonts w:ascii="Arial" w:hAnsi="Arial" w:cs="Arial"/>
          <w:sz w:val="18"/>
          <w:szCs w:val="18"/>
        </w:rPr>
        <w:t>: Phosphate tr</w:t>
      </w:r>
      <w:r w:rsidR="00695C4A" w:rsidRPr="00216E09">
        <w:rPr>
          <w:rFonts w:ascii="Arial" w:hAnsi="Arial" w:cs="Arial"/>
          <w:sz w:val="18"/>
          <w:szCs w:val="18"/>
        </w:rPr>
        <w:t xml:space="preserve">eatment followed by a </w:t>
      </w:r>
      <w:r w:rsidR="00BD024E" w:rsidRPr="00216E09">
        <w:rPr>
          <w:rFonts w:ascii="Arial" w:hAnsi="Arial" w:cs="Arial"/>
          <w:sz w:val="18"/>
          <w:szCs w:val="18"/>
        </w:rPr>
        <w:t xml:space="preserve">corrosion </w:t>
      </w:r>
      <w:r w:rsidR="00156827" w:rsidRPr="00216E09">
        <w:rPr>
          <w:rFonts w:ascii="Arial" w:hAnsi="Arial" w:cs="Arial"/>
          <w:sz w:val="18"/>
          <w:szCs w:val="18"/>
        </w:rPr>
        <w:t>inhibitive baked-on zinc enriched gray polyester powder coat; minimum 2.5 mils (0.065 mm) cured film thickness</w:t>
      </w:r>
    </w:p>
    <w:p w14:paraId="702C3E53" w14:textId="77777777" w:rsidR="00156827" w:rsidRPr="00216E09" w:rsidRDefault="00156827"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E72164" w:rsidRPr="00216E09">
        <w:rPr>
          <w:rFonts w:ascii="Arial" w:hAnsi="Arial" w:cs="Arial"/>
          <w:sz w:val="18"/>
          <w:szCs w:val="18"/>
        </w:rPr>
        <w:tab/>
      </w:r>
      <w:r w:rsidR="00E72164"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Hot-dip Galvanized</w:t>
      </w:r>
      <w:r w:rsidRPr="00216E09">
        <w:rPr>
          <w:rFonts w:ascii="Arial" w:hAnsi="Arial" w:cs="Arial"/>
          <w:sz w:val="18"/>
          <w:szCs w:val="18"/>
        </w:rPr>
        <w:t xml:space="preserve">: ASTM </w:t>
      </w:r>
      <w:proofErr w:type="gramStart"/>
      <w:r w:rsidRPr="00216E09">
        <w:rPr>
          <w:rFonts w:ascii="Arial" w:hAnsi="Arial" w:cs="Arial"/>
          <w:sz w:val="18"/>
          <w:szCs w:val="18"/>
        </w:rPr>
        <w:t>A</w:t>
      </w:r>
      <w:proofErr w:type="gramEnd"/>
      <w:r w:rsidRPr="00216E09">
        <w:rPr>
          <w:rFonts w:ascii="Arial" w:hAnsi="Arial" w:cs="Arial"/>
          <w:sz w:val="18"/>
          <w:szCs w:val="18"/>
        </w:rPr>
        <w:t xml:space="preserve"> 123, Grade 85 zinc coating, hot-dip </w:t>
      </w:r>
      <w:r w:rsidR="00E72164" w:rsidRPr="00216E09">
        <w:rPr>
          <w:rFonts w:ascii="Arial" w:hAnsi="Arial" w:cs="Arial"/>
          <w:sz w:val="18"/>
          <w:szCs w:val="18"/>
        </w:rPr>
        <w:tab/>
      </w:r>
      <w:r w:rsidR="00E72164" w:rsidRPr="00216E09">
        <w:rPr>
          <w:rFonts w:ascii="Arial" w:hAnsi="Arial" w:cs="Arial"/>
          <w:sz w:val="18"/>
          <w:szCs w:val="18"/>
        </w:rPr>
        <w:tab/>
      </w:r>
      <w:r w:rsidR="00E72164" w:rsidRPr="00216E09">
        <w:rPr>
          <w:rFonts w:ascii="Arial" w:hAnsi="Arial" w:cs="Arial"/>
          <w:sz w:val="18"/>
          <w:szCs w:val="18"/>
        </w:rPr>
        <w:tab/>
      </w:r>
      <w:r w:rsidR="00E72164" w:rsidRPr="00216E09">
        <w:rPr>
          <w:rFonts w:ascii="Arial" w:hAnsi="Arial" w:cs="Arial"/>
          <w:sz w:val="18"/>
          <w:szCs w:val="18"/>
        </w:rPr>
        <w:tab/>
      </w:r>
      <w:r w:rsidR="00E72164" w:rsidRPr="00216E09">
        <w:rPr>
          <w:rFonts w:ascii="Arial" w:hAnsi="Arial" w:cs="Arial"/>
          <w:sz w:val="18"/>
          <w:szCs w:val="18"/>
        </w:rPr>
        <w:tab/>
      </w:r>
      <w:r w:rsidR="00E72164" w:rsidRPr="00216E09">
        <w:rPr>
          <w:rFonts w:ascii="Arial" w:hAnsi="Arial" w:cs="Arial"/>
          <w:sz w:val="18"/>
          <w:szCs w:val="18"/>
        </w:rPr>
        <w:tab/>
      </w:r>
      <w:r w:rsidRPr="00216E09">
        <w:rPr>
          <w:rFonts w:ascii="Arial" w:hAnsi="Arial" w:cs="Arial"/>
          <w:sz w:val="18"/>
          <w:szCs w:val="18"/>
        </w:rPr>
        <w:t>galvanized after fabrication</w:t>
      </w:r>
    </w:p>
    <w:p w14:paraId="702C3E54" w14:textId="77777777" w:rsidR="00156827" w:rsidRPr="00216E09" w:rsidRDefault="00156827" w:rsidP="00156827">
      <w:pPr>
        <w:spacing w:line="276" w:lineRule="auto"/>
        <w:rPr>
          <w:rFonts w:ascii="Arial" w:hAnsi="Arial" w:cs="Arial"/>
          <w:sz w:val="18"/>
          <w:szCs w:val="18"/>
        </w:rPr>
      </w:pPr>
    </w:p>
    <w:p w14:paraId="702C3E55" w14:textId="77777777" w:rsidR="00156827" w:rsidRPr="00216E09" w:rsidRDefault="00156827" w:rsidP="00156827">
      <w:pPr>
        <w:spacing w:line="276" w:lineRule="auto"/>
        <w:rPr>
          <w:rFonts w:ascii="Arial" w:hAnsi="Arial" w:cs="Arial"/>
          <w:b/>
          <w:sz w:val="18"/>
          <w:szCs w:val="18"/>
        </w:rPr>
      </w:pPr>
      <w:r w:rsidRPr="00216E09">
        <w:rPr>
          <w:rFonts w:ascii="Arial" w:hAnsi="Arial" w:cs="Arial"/>
          <w:sz w:val="18"/>
          <w:szCs w:val="18"/>
        </w:rPr>
        <w:tab/>
        <w:t>D.</w:t>
      </w:r>
      <w:r w:rsidRPr="00216E09">
        <w:rPr>
          <w:rFonts w:ascii="Arial" w:hAnsi="Arial" w:cs="Arial"/>
          <w:sz w:val="18"/>
          <w:szCs w:val="18"/>
        </w:rPr>
        <w:tab/>
      </w:r>
      <w:r w:rsidRPr="00216E09">
        <w:rPr>
          <w:rFonts w:ascii="Arial" w:hAnsi="Arial" w:cs="Arial"/>
          <w:b/>
          <w:sz w:val="18"/>
          <w:szCs w:val="18"/>
        </w:rPr>
        <w:t>Shaft Assembly:</w:t>
      </w:r>
    </w:p>
    <w:p w14:paraId="702C3E56" w14:textId="77777777" w:rsidR="00156827" w:rsidRPr="00216E09" w:rsidRDefault="00156827"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Barrel:</w:t>
      </w:r>
      <w:r w:rsidRPr="00216E09">
        <w:rPr>
          <w:rFonts w:ascii="Arial" w:hAnsi="Arial" w:cs="Arial"/>
          <w:sz w:val="18"/>
          <w:szCs w:val="18"/>
        </w:rPr>
        <w:t xml:space="preserve"> Minimum 6” steel pipe capable of supporting curtain load with maximum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deflection of 0.03 inches per foot (2.5 mm per meter) of width</w:t>
      </w:r>
    </w:p>
    <w:p w14:paraId="702C3E57" w14:textId="77777777" w:rsidR="00156827" w:rsidRPr="00216E09" w:rsidRDefault="00156827"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r>
      <w:proofErr w:type="spellStart"/>
      <w:r w:rsidRPr="00216E09">
        <w:rPr>
          <w:rFonts w:ascii="Arial" w:hAnsi="Arial" w:cs="Arial"/>
          <w:b/>
          <w:sz w:val="18"/>
          <w:szCs w:val="18"/>
        </w:rPr>
        <w:t>Springless</w:t>
      </w:r>
      <w:proofErr w:type="spellEnd"/>
      <w:r w:rsidRPr="00216E09">
        <w:rPr>
          <w:rFonts w:ascii="Arial" w:hAnsi="Arial" w:cs="Arial"/>
          <w:b/>
          <w:sz w:val="18"/>
          <w:szCs w:val="18"/>
        </w:rPr>
        <w:t xml:space="preserve"> Design:</w:t>
      </w:r>
      <w:r w:rsidRPr="00216E09">
        <w:rPr>
          <w:rFonts w:ascii="Arial" w:hAnsi="Arial" w:cs="Arial"/>
          <w:sz w:val="18"/>
          <w:szCs w:val="18"/>
        </w:rPr>
        <w:t xml:space="preserve"> System shall be designed to operate safely without the use of a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 xml:space="preserve">counterbalance system. </w:t>
      </w:r>
    </w:p>
    <w:p w14:paraId="702C3E58" w14:textId="77777777" w:rsidR="00156827" w:rsidRPr="00216E09" w:rsidRDefault="00156827"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3.</w:t>
      </w:r>
      <w:r w:rsidRPr="00216E09">
        <w:rPr>
          <w:rFonts w:ascii="Arial" w:hAnsi="Arial" w:cs="Arial"/>
          <w:sz w:val="18"/>
          <w:szCs w:val="18"/>
        </w:rPr>
        <w:tab/>
      </w:r>
      <w:r w:rsidRPr="00216E09">
        <w:rPr>
          <w:rFonts w:ascii="Arial" w:hAnsi="Arial" w:cs="Arial"/>
          <w:b/>
          <w:sz w:val="18"/>
          <w:szCs w:val="18"/>
        </w:rPr>
        <w:t>Inertia Brake Engagement</w:t>
      </w:r>
      <w:r w:rsidRPr="00216E09">
        <w:rPr>
          <w:rFonts w:ascii="Arial" w:hAnsi="Arial" w:cs="Arial"/>
          <w:sz w:val="18"/>
          <w:szCs w:val="18"/>
        </w:rPr>
        <w:t xml:space="preserve">: Shall disable the electrical control circuit. Chain driven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inertia brake is not acceptable. Construction designed for 300,000 cycles.</w:t>
      </w:r>
    </w:p>
    <w:p w14:paraId="702C3E59" w14:textId="77777777" w:rsidR="00156827" w:rsidRPr="00216E09" w:rsidRDefault="00156827" w:rsidP="00156827">
      <w:pPr>
        <w:spacing w:line="276" w:lineRule="auto"/>
        <w:rPr>
          <w:rFonts w:ascii="Arial" w:hAnsi="Arial" w:cs="Arial"/>
          <w:sz w:val="18"/>
          <w:szCs w:val="18"/>
        </w:rPr>
      </w:pPr>
    </w:p>
    <w:p w14:paraId="702C3E5A" w14:textId="77777777" w:rsidR="00156827" w:rsidRPr="00216E09" w:rsidRDefault="00156827" w:rsidP="00CB21C5">
      <w:pPr>
        <w:spacing w:line="276" w:lineRule="auto"/>
        <w:ind w:left="1440" w:hanging="720"/>
        <w:rPr>
          <w:rFonts w:ascii="Arial" w:hAnsi="Arial" w:cs="Arial"/>
          <w:sz w:val="18"/>
          <w:szCs w:val="18"/>
        </w:rPr>
      </w:pPr>
      <w:r w:rsidRPr="00216E09">
        <w:rPr>
          <w:rFonts w:ascii="Arial" w:hAnsi="Arial" w:cs="Arial"/>
          <w:sz w:val="18"/>
          <w:szCs w:val="18"/>
        </w:rPr>
        <w:t>E.</w:t>
      </w:r>
      <w:r w:rsidRPr="00216E09">
        <w:rPr>
          <w:rFonts w:ascii="Arial" w:hAnsi="Arial" w:cs="Arial"/>
          <w:sz w:val="18"/>
          <w:szCs w:val="18"/>
        </w:rPr>
        <w:tab/>
      </w:r>
      <w:r w:rsidRPr="00216E09">
        <w:rPr>
          <w:rFonts w:ascii="Arial" w:hAnsi="Arial" w:cs="Arial"/>
          <w:b/>
          <w:sz w:val="18"/>
          <w:szCs w:val="18"/>
        </w:rPr>
        <w:t>Brackets:</w:t>
      </w:r>
      <w:r w:rsidRPr="00216E09">
        <w:rPr>
          <w:rFonts w:ascii="Arial" w:hAnsi="Arial" w:cs="Arial"/>
          <w:sz w:val="18"/>
          <w:szCs w:val="18"/>
        </w:rPr>
        <w:t xml:space="preserve"> Fabricate from minimum 1/4 inch (6.35 mm) steel pl</w:t>
      </w:r>
      <w:r w:rsidR="00CB21C5" w:rsidRPr="00216E09">
        <w:rPr>
          <w:rFonts w:ascii="Arial" w:hAnsi="Arial" w:cs="Arial"/>
          <w:sz w:val="18"/>
          <w:szCs w:val="18"/>
        </w:rPr>
        <w:t xml:space="preserve">ate with cast iron flange mount </w:t>
      </w:r>
      <w:r w:rsidRPr="00216E09">
        <w:rPr>
          <w:rFonts w:ascii="Arial" w:hAnsi="Arial" w:cs="Arial"/>
          <w:sz w:val="18"/>
          <w:szCs w:val="18"/>
        </w:rPr>
        <w:t xml:space="preserve">self-aligning double sealed ball bearing, pre-lubricated with high temperature grease for use in reversing applications, with grease fitting for re-lube and setscrews for locking, at rotating support points to support </w:t>
      </w:r>
      <w:proofErr w:type="spellStart"/>
      <w:r w:rsidRPr="00216E09">
        <w:rPr>
          <w:rFonts w:ascii="Arial" w:hAnsi="Arial" w:cs="Arial"/>
          <w:sz w:val="18"/>
          <w:szCs w:val="18"/>
        </w:rPr>
        <w:t>springless</w:t>
      </w:r>
      <w:proofErr w:type="spellEnd"/>
      <w:r w:rsidRPr="00216E09">
        <w:rPr>
          <w:rFonts w:ascii="Arial" w:hAnsi="Arial" w:cs="Arial"/>
          <w:sz w:val="18"/>
          <w:szCs w:val="18"/>
        </w:rPr>
        <w:t xml:space="preserve"> shaft assembly and form end closures.</w:t>
      </w:r>
    </w:p>
    <w:p w14:paraId="702C3E5B" w14:textId="77777777" w:rsidR="00156827" w:rsidRPr="00216E09" w:rsidRDefault="00156827" w:rsidP="00156827">
      <w:pPr>
        <w:spacing w:line="276" w:lineRule="auto"/>
        <w:rPr>
          <w:rFonts w:ascii="Arial" w:hAnsi="Arial" w:cs="Arial"/>
          <w:b/>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Finish:</w:t>
      </w:r>
    </w:p>
    <w:p w14:paraId="702C3E5C" w14:textId="77777777" w:rsidR="00EF75B6" w:rsidRPr="00BD09EB" w:rsidRDefault="00156827" w:rsidP="00EF75B6">
      <w:pPr>
        <w:ind w:left="2160" w:firstLine="720"/>
        <w:rPr>
          <w:rFonts w:ascii="Arial" w:hAnsi="Arial" w:cs="Arial"/>
          <w:sz w:val="18"/>
          <w:szCs w:val="18"/>
        </w:rPr>
      </w:pPr>
      <w:proofErr w:type="gramStart"/>
      <w:r w:rsidRPr="00216E09">
        <w:rPr>
          <w:rFonts w:ascii="Arial" w:hAnsi="Arial" w:cs="Arial"/>
          <w:sz w:val="18"/>
          <w:szCs w:val="18"/>
        </w:rPr>
        <w:t>a.</w:t>
      </w:r>
      <w:r w:rsidRPr="00216E09">
        <w:rPr>
          <w:rFonts w:ascii="Arial" w:hAnsi="Arial" w:cs="Arial"/>
          <w:sz w:val="18"/>
          <w:szCs w:val="18"/>
        </w:rPr>
        <w:tab/>
      </w:r>
      <w:proofErr w:type="spellStart"/>
      <w:r w:rsidR="00EF75B6" w:rsidRPr="00BD09EB">
        <w:rPr>
          <w:rFonts w:ascii="Arial" w:hAnsi="Arial" w:cs="Arial"/>
          <w:b/>
          <w:sz w:val="18"/>
          <w:szCs w:val="18"/>
        </w:rPr>
        <w:t>CycleShield</w:t>
      </w:r>
      <w:proofErr w:type="spellEnd"/>
      <w:proofErr w:type="gramEnd"/>
      <w:r w:rsidR="00EF75B6" w:rsidRPr="00BD09EB">
        <w:rPr>
          <w:rFonts w:ascii="Arial" w:hAnsi="Arial" w:cs="Arial"/>
          <w:b/>
          <w:sz w:val="18"/>
          <w:szCs w:val="18"/>
        </w:rPr>
        <w:t>™ (Stock Colors):</w:t>
      </w:r>
      <w:r w:rsidR="00EF75B6" w:rsidRPr="00BD09EB">
        <w:rPr>
          <w:rFonts w:ascii="Arial" w:hAnsi="Arial" w:cs="Arial"/>
          <w:sz w:val="18"/>
          <w:szCs w:val="18"/>
        </w:rPr>
        <w:t xml:space="preserve"> </w:t>
      </w:r>
    </w:p>
    <w:p w14:paraId="702C3E5D" w14:textId="77777777" w:rsidR="00EF75B6" w:rsidRPr="00BD09EB" w:rsidRDefault="00EF75B6" w:rsidP="00EF75B6">
      <w:pPr>
        <w:ind w:left="3600"/>
        <w:rPr>
          <w:rFonts w:ascii="Arial" w:hAnsi="Arial" w:cs="Arial"/>
          <w:sz w:val="18"/>
          <w:szCs w:val="18"/>
        </w:rPr>
      </w:pPr>
      <w:r w:rsidRPr="00BD09EB">
        <w:rPr>
          <w:rFonts w:ascii="Arial" w:hAnsi="Arial" w:cs="Arial"/>
          <w:sz w:val="18"/>
          <w:szCs w:val="18"/>
        </w:rPr>
        <w:t xml:space="preserve">Powder coating system with low coefficient of friction wear-resistance to include a galvanized base coat consistent with ASTM A-653, Zirconium treated and </w:t>
      </w:r>
      <w:proofErr w:type="spellStart"/>
      <w:r w:rsidRPr="00BD09EB">
        <w:rPr>
          <w:rFonts w:ascii="Arial" w:hAnsi="Arial" w:cs="Arial"/>
          <w:sz w:val="18"/>
          <w:szCs w:val="18"/>
        </w:rPr>
        <w:t>bonderized</w:t>
      </w:r>
      <w:proofErr w:type="spellEnd"/>
      <w:r w:rsidRPr="00BD09EB">
        <w:rPr>
          <w:rFonts w:ascii="Arial" w:hAnsi="Arial" w:cs="Arial"/>
          <w:sz w:val="18"/>
          <w:szCs w:val="18"/>
        </w:rPr>
        <w:t xml:space="preserve"> for prime coat adhesion, with a </w:t>
      </w:r>
      <w:r w:rsidRPr="00BD09EB">
        <w:rPr>
          <w:rFonts w:ascii="Arial" w:hAnsi="Arial" w:cs="Arial"/>
          <w:sz w:val="18"/>
          <w:szCs w:val="18"/>
          <w:highlight w:val="yellow"/>
        </w:rPr>
        <w:t>[gray] [tan] [white]</w:t>
      </w:r>
      <w:r w:rsidRPr="00BD09EB">
        <w:rPr>
          <w:rFonts w:ascii="Arial" w:hAnsi="Arial" w:cs="Arial"/>
          <w:sz w:val="18"/>
          <w:szCs w:val="18"/>
        </w:rPr>
        <w:t xml:space="preserve"> baked-on polyester powder coat rust inhibiting paint with a minimum 2 mils (0.0508 mm) cured film thickness</w:t>
      </w:r>
    </w:p>
    <w:p w14:paraId="702C3E5E" w14:textId="77777777" w:rsidR="00EF75B6" w:rsidRPr="00BD09EB" w:rsidRDefault="00EF75B6" w:rsidP="00EF75B6">
      <w:pPr>
        <w:ind w:left="2160" w:firstLine="720"/>
        <w:rPr>
          <w:rFonts w:ascii="Arial" w:hAnsi="Arial" w:cs="Arial"/>
          <w:sz w:val="18"/>
          <w:szCs w:val="18"/>
        </w:rPr>
      </w:pPr>
      <w:proofErr w:type="gramStart"/>
      <w:r>
        <w:rPr>
          <w:rFonts w:ascii="Arial" w:hAnsi="Arial" w:cs="Arial"/>
          <w:sz w:val="18"/>
          <w:szCs w:val="18"/>
        </w:rPr>
        <w:t>a.</w:t>
      </w:r>
      <w:r w:rsidRPr="00BD09EB">
        <w:rPr>
          <w:rFonts w:ascii="Arial" w:hAnsi="Arial" w:cs="Arial"/>
          <w:sz w:val="18"/>
          <w:szCs w:val="18"/>
        </w:rPr>
        <w:tab/>
      </w:r>
      <w:proofErr w:type="spellStart"/>
      <w:r w:rsidRPr="00BD09EB">
        <w:rPr>
          <w:rFonts w:ascii="Arial" w:hAnsi="Arial" w:cs="Arial"/>
          <w:b/>
          <w:sz w:val="18"/>
          <w:szCs w:val="18"/>
        </w:rPr>
        <w:t>CycleShield</w:t>
      </w:r>
      <w:proofErr w:type="spellEnd"/>
      <w:proofErr w:type="gramEnd"/>
      <w:r w:rsidRPr="00BD09EB">
        <w:rPr>
          <w:rFonts w:ascii="Arial" w:hAnsi="Arial" w:cs="Arial"/>
          <w:b/>
          <w:sz w:val="18"/>
          <w:szCs w:val="18"/>
        </w:rPr>
        <w:t>™ (RAL or Custom Color Selected by Architect):</w:t>
      </w:r>
      <w:r w:rsidRPr="00BD09EB">
        <w:rPr>
          <w:rFonts w:ascii="Arial" w:hAnsi="Arial" w:cs="Arial"/>
          <w:sz w:val="18"/>
          <w:szCs w:val="18"/>
        </w:rPr>
        <w:t xml:space="preserve"> </w:t>
      </w:r>
    </w:p>
    <w:p w14:paraId="702C3E5F" w14:textId="77777777" w:rsidR="00EF75B6" w:rsidRDefault="00EF75B6" w:rsidP="00EF75B6">
      <w:pPr>
        <w:ind w:left="3600"/>
        <w:rPr>
          <w:rFonts w:ascii="Arial" w:hAnsi="Arial" w:cs="Arial"/>
          <w:sz w:val="18"/>
          <w:szCs w:val="18"/>
        </w:rPr>
      </w:pPr>
      <w:r w:rsidRPr="00BD09EB">
        <w:rPr>
          <w:rFonts w:ascii="Arial" w:hAnsi="Arial" w:cs="Arial"/>
          <w:sz w:val="18"/>
          <w:szCs w:val="18"/>
        </w:rPr>
        <w:t xml:space="preserve">Powder coating system with low coefficient of friction wear-resistance to include a galvanized base coat consistent with ASTM A-653, Zirconium treated and </w:t>
      </w:r>
      <w:proofErr w:type="spellStart"/>
      <w:r w:rsidRPr="00BD09EB">
        <w:rPr>
          <w:rFonts w:ascii="Arial" w:hAnsi="Arial" w:cs="Arial"/>
          <w:sz w:val="18"/>
          <w:szCs w:val="18"/>
        </w:rPr>
        <w:t>bonderized</w:t>
      </w:r>
      <w:proofErr w:type="spellEnd"/>
      <w:r w:rsidRPr="00BD09EB">
        <w:rPr>
          <w:rFonts w:ascii="Arial" w:hAnsi="Arial" w:cs="Arial"/>
          <w:sz w:val="18"/>
          <w:szCs w:val="18"/>
        </w:rPr>
        <w:t xml:space="preserve"> for prime coat adhesion, with </w:t>
      </w:r>
      <w:r w:rsidRPr="00BD09EB">
        <w:rPr>
          <w:rFonts w:ascii="Arial" w:hAnsi="Arial" w:cs="Arial"/>
          <w:sz w:val="18"/>
          <w:szCs w:val="18"/>
          <w:highlight w:val="yellow"/>
        </w:rPr>
        <w:t>[RAL powder coat color] [custom color]</w:t>
      </w:r>
      <w:r w:rsidRPr="00BD09EB">
        <w:rPr>
          <w:rFonts w:ascii="Arial" w:hAnsi="Arial" w:cs="Arial"/>
          <w:sz w:val="18"/>
          <w:szCs w:val="18"/>
        </w:rPr>
        <w:t xml:space="preserve"> as selected by Architect baked-on polyester powder coat rust inhibiting paint with a minimum 2 mils (0.0508 mm) cured film thickness</w:t>
      </w:r>
    </w:p>
    <w:p w14:paraId="702C3E60" w14:textId="77777777" w:rsidR="00EF75B6" w:rsidRPr="00397571" w:rsidRDefault="00EF75B6" w:rsidP="00EF75B6">
      <w:pPr>
        <w:ind w:left="2880"/>
        <w:jc w:val="both"/>
        <w:rPr>
          <w:rFonts w:ascii="Arial" w:hAnsi="Arial" w:cs="Arial"/>
          <w:sz w:val="18"/>
          <w:szCs w:val="18"/>
        </w:rPr>
      </w:pPr>
      <w:proofErr w:type="gramStart"/>
      <w:r>
        <w:rPr>
          <w:rFonts w:ascii="Arial" w:hAnsi="Arial" w:cs="Arial"/>
          <w:sz w:val="18"/>
          <w:szCs w:val="18"/>
        </w:rPr>
        <w:t>a.</w:t>
      </w:r>
      <w:r w:rsidRPr="00397571">
        <w:rPr>
          <w:rFonts w:ascii="Arial" w:hAnsi="Arial" w:cs="Arial"/>
          <w:sz w:val="18"/>
          <w:szCs w:val="18"/>
        </w:rPr>
        <w:t xml:space="preserve">       </w:t>
      </w:r>
      <w:r>
        <w:rPr>
          <w:rFonts w:ascii="Arial" w:hAnsi="Arial" w:cs="Arial"/>
          <w:sz w:val="18"/>
          <w:szCs w:val="18"/>
        </w:rPr>
        <w:tab/>
      </w:r>
      <w:proofErr w:type="spellStart"/>
      <w:r w:rsidRPr="00397571">
        <w:rPr>
          <w:rFonts w:ascii="Arial" w:hAnsi="Arial" w:cs="Arial"/>
          <w:b/>
          <w:sz w:val="18"/>
          <w:szCs w:val="18"/>
        </w:rPr>
        <w:t>SpectraShield</w:t>
      </w:r>
      <w:proofErr w:type="spellEnd"/>
      <w:proofErr w:type="gramEnd"/>
      <w:r w:rsidRPr="00397571">
        <w:rPr>
          <w:rFonts w:ascii="Arial" w:hAnsi="Arial" w:cs="Arial"/>
          <w:b/>
          <w:sz w:val="18"/>
          <w:szCs w:val="18"/>
          <w:vertAlign w:val="superscript"/>
        </w:rPr>
        <w:t xml:space="preserve">® </w:t>
      </w:r>
      <w:r w:rsidRPr="00397571">
        <w:rPr>
          <w:rFonts w:ascii="Arial" w:hAnsi="Arial" w:cs="Arial"/>
          <w:b/>
          <w:sz w:val="18"/>
          <w:szCs w:val="18"/>
        </w:rPr>
        <w:t>Coating System (Color Selected by Architect):</w:t>
      </w:r>
      <w:r w:rsidRPr="00397571">
        <w:rPr>
          <w:rFonts w:ascii="Arial" w:hAnsi="Arial" w:cs="Arial"/>
          <w:sz w:val="18"/>
          <w:szCs w:val="18"/>
          <w:vertAlign w:val="superscript"/>
        </w:rPr>
        <w:t xml:space="preserve">  </w:t>
      </w:r>
    </w:p>
    <w:p w14:paraId="702C3E61" w14:textId="77777777" w:rsidR="00EF75B6" w:rsidRDefault="00EF75B6" w:rsidP="00EF75B6">
      <w:pPr>
        <w:ind w:left="3600"/>
        <w:rPr>
          <w:rFonts w:ascii="Arial" w:hAnsi="Arial" w:cs="Arial"/>
          <w:sz w:val="18"/>
          <w:szCs w:val="18"/>
        </w:rPr>
      </w:pPr>
      <w:r>
        <w:rPr>
          <w:rFonts w:ascii="Arial" w:hAnsi="Arial" w:cs="Arial"/>
          <w:sz w:val="18"/>
          <w:szCs w:val="18"/>
        </w:rPr>
        <w:t xml:space="preserve">Zirconium pre-treatment followed by baked-on polyester powder coat, with color as selected by architect from manufacturer’s </w:t>
      </w:r>
      <w:r w:rsidRPr="00087B72">
        <w:rPr>
          <w:rFonts w:ascii="Arial" w:hAnsi="Arial" w:cs="Arial"/>
          <w:sz w:val="18"/>
          <w:szCs w:val="18"/>
          <w:highlight w:val="yellow"/>
        </w:rPr>
        <w:t>[standard color selection – gray, tan, white or brown] [specialty color range – over 180 RAL colors] [custom color indicated by architect]</w:t>
      </w:r>
      <w:r>
        <w:rPr>
          <w:rFonts w:ascii="Arial" w:hAnsi="Arial" w:cs="Arial"/>
          <w:sz w:val="18"/>
          <w:szCs w:val="18"/>
        </w:rPr>
        <w:t xml:space="preserve">; minimum 2.5 mils (0.065 mm) cured film thickness; ASTM D-3363 pencil hardness: H or better. </w:t>
      </w:r>
    </w:p>
    <w:p w14:paraId="702C3E62" w14:textId="77777777" w:rsidR="00D83DB9" w:rsidRPr="00216E09" w:rsidRDefault="00D83DB9" w:rsidP="00D83DB9">
      <w:pPr>
        <w:spacing w:line="276" w:lineRule="auto"/>
        <w:ind w:left="2160" w:firstLine="720"/>
        <w:rPr>
          <w:rFonts w:ascii="Arial" w:hAnsi="Arial" w:cs="Arial"/>
          <w:sz w:val="18"/>
          <w:szCs w:val="18"/>
        </w:rPr>
      </w:pPr>
      <w:proofErr w:type="gramStart"/>
      <w:r w:rsidRPr="00216E09">
        <w:rPr>
          <w:rFonts w:ascii="Arial" w:hAnsi="Arial" w:cs="Arial"/>
          <w:sz w:val="18"/>
          <w:szCs w:val="18"/>
        </w:rPr>
        <w:t>a.</w:t>
      </w:r>
      <w:r w:rsidRPr="00216E09">
        <w:rPr>
          <w:rFonts w:ascii="Arial" w:hAnsi="Arial" w:cs="Arial"/>
          <w:sz w:val="18"/>
          <w:szCs w:val="18"/>
        </w:rPr>
        <w:tab/>
      </w:r>
      <w:proofErr w:type="spellStart"/>
      <w:r w:rsidRPr="00216E09">
        <w:rPr>
          <w:rFonts w:ascii="Arial" w:hAnsi="Arial" w:cs="Arial"/>
          <w:b/>
          <w:sz w:val="18"/>
          <w:szCs w:val="18"/>
        </w:rPr>
        <w:t>GalvaNex</w:t>
      </w:r>
      <w:proofErr w:type="spellEnd"/>
      <w:proofErr w:type="gramEnd"/>
      <w:r w:rsidRPr="00216E09">
        <w:rPr>
          <w:rFonts w:ascii="Arial" w:hAnsi="Arial" w:cs="Arial"/>
          <w:b/>
          <w:sz w:val="18"/>
          <w:szCs w:val="18"/>
        </w:rPr>
        <w:t>™ Coating System (Stock Colors):</w:t>
      </w:r>
    </w:p>
    <w:p w14:paraId="702C3E63" w14:textId="77777777" w:rsidR="00D83DB9" w:rsidRPr="005126B9" w:rsidRDefault="00D83DB9" w:rsidP="00D83DB9">
      <w:pPr>
        <w:spacing w:line="276" w:lineRule="auto"/>
        <w:ind w:left="3600"/>
        <w:rPr>
          <w:rFonts w:ascii="Arial" w:hAnsi="Arial" w:cs="Arial"/>
          <w:sz w:val="18"/>
          <w:szCs w:val="18"/>
        </w:rPr>
      </w:pPr>
      <w:r w:rsidRPr="00216E09">
        <w:rPr>
          <w:rFonts w:ascii="Arial" w:hAnsi="Arial" w:cs="Arial"/>
          <w:sz w:val="18"/>
          <w:szCs w:val="18"/>
        </w:rPr>
        <w:t xml:space="preserve">ASTM </w:t>
      </w:r>
      <w:proofErr w:type="gramStart"/>
      <w:r w:rsidRPr="00216E09">
        <w:rPr>
          <w:rFonts w:ascii="Arial" w:hAnsi="Arial" w:cs="Arial"/>
          <w:sz w:val="18"/>
          <w:szCs w:val="18"/>
        </w:rPr>
        <w:t>A</w:t>
      </w:r>
      <w:proofErr w:type="gramEnd"/>
      <w:r w:rsidRPr="00216E09">
        <w:rPr>
          <w:rFonts w:ascii="Arial" w:hAnsi="Arial" w:cs="Arial"/>
          <w:sz w:val="18"/>
          <w:szCs w:val="18"/>
        </w:rPr>
        <w:t xml:space="preserve"> 653 galvanized base coating treated with dual process rinsing </w:t>
      </w:r>
      <w:r>
        <w:rPr>
          <w:rFonts w:ascii="Arial" w:hAnsi="Arial" w:cs="Arial"/>
          <w:sz w:val="18"/>
          <w:szCs w:val="18"/>
        </w:rPr>
        <w:t xml:space="preserve">agents in </w:t>
      </w:r>
      <w:r w:rsidRPr="00216E09">
        <w:rPr>
          <w:rFonts w:ascii="Arial" w:hAnsi="Arial" w:cs="Arial"/>
          <w:sz w:val="18"/>
          <w:szCs w:val="18"/>
        </w:rPr>
        <w:t xml:space="preserve">preparation for chemical bonding baked-on base coat and </w:t>
      </w:r>
      <w:r w:rsidRPr="00216E09">
        <w:rPr>
          <w:rFonts w:ascii="Arial" w:hAnsi="Arial" w:cs="Arial"/>
          <w:sz w:val="18"/>
          <w:szCs w:val="18"/>
          <w:highlight w:val="yellow"/>
        </w:rPr>
        <w:t>[gray] [white] [tan]</w:t>
      </w:r>
      <w:r>
        <w:rPr>
          <w:rFonts w:ascii="Arial" w:hAnsi="Arial" w:cs="Arial"/>
          <w:sz w:val="18"/>
          <w:szCs w:val="18"/>
        </w:rPr>
        <w:t xml:space="preserve"> </w:t>
      </w:r>
      <w:r w:rsidRPr="00216E09">
        <w:rPr>
          <w:rFonts w:ascii="Arial" w:hAnsi="Arial" w:cs="Arial"/>
          <w:sz w:val="18"/>
          <w:szCs w:val="18"/>
        </w:rPr>
        <w:t>baked-on polyester finish coat</w:t>
      </w:r>
    </w:p>
    <w:p w14:paraId="702C3E64" w14:textId="77777777" w:rsidR="00EF75B6" w:rsidRPr="00216E09" w:rsidRDefault="00EF75B6" w:rsidP="00EF75B6">
      <w:pPr>
        <w:spacing w:line="276" w:lineRule="auto"/>
        <w:ind w:left="3600" w:hanging="720"/>
        <w:rPr>
          <w:rFonts w:ascii="Arial" w:hAnsi="Arial" w:cs="Arial"/>
          <w:sz w:val="18"/>
          <w:szCs w:val="18"/>
        </w:rPr>
      </w:pPr>
      <w:r>
        <w:rPr>
          <w:rFonts w:ascii="Arial" w:hAnsi="Arial" w:cs="Arial"/>
          <w:sz w:val="18"/>
          <w:szCs w:val="18"/>
        </w:rPr>
        <w:lastRenderedPageBreak/>
        <w:t>a</w:t>
      </w:r>
      <w:r w:rsidRPr="00216E09">
        <w:rPr>
          <w:rFonts w:ascii="Arial" w:hAnsi="Arial" w:cs="Arial"/>
          <w:sz w:val="18"/>
          <w:szCs w:val="18"/>
        </w:rPr>
        <w:t>.</w:t>
      </w:r>
      <w:r w:rsidRPr="00216E09">
        <w:rPr>
          <w:rFonts w:ascii="Arial" w:hAnsi="Arial" w:cs="Arial"/>
          <w:sz w:val="18"/>
          <w:szCs w:val="18"/>
        </w:rPr>
        <w:tab/>
      </w:r>
      <w:r w:rsidRPr="00216E09">
        <w:rPr>
          <w:rFonts w:ascii="Arial" w:hAnsi="Arial" w:cs="Arial"/>
          <w:b/>
          <w:sz w:val="18"/>
          <w:szCs w:val="18"/>
        </w:rPr>
        <w:t>Corrosion Inhibitive</w:t>
      </w:r>
      <w:r w:rsidRPr="00216E09">
        <w:rPr>
          <w:rFonts w:ascii="Arial" w:hAnsi="Arial" w:cs="Arial"/>
          <w:sz w:val="18"/>
          <w:szCs w:val="18"/>
        </w:rPr>
        <w:t>: Phosphate treatment followed by a corrosion inhibitive baked-on zinc enriched gray polyester powder coat; minimum 2.5 mils (0.065 mm) cured film thickness</w:t>
      </w:r>
    </w:p>
    <w:p w14:paraId="702C3E65" w14:textId="77777777" w:rsidR="00EF75B6" w:rsidRPr="00216E09" w:rsidRDefault="00EF75B6" w:rsidP="00EF75B6">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Pr>
          <w:rFonts w:ascii="Arial" w:hAnsi="Arial" w:cs="Arial"/>
          <w:sz w:val="18"/>
          <w:szCs w:val="18"/>
        </w:rPr>
        <w:tab/>
      </w:r>
      <w:r>
        <w:rPr>
          <w:rFonts w:ascii="Arial" w:hAnsi="Arial" w:cs="Arial"/>
          <w:sz w:val="18"/>
          <w:szCs w:val="18"/>
        </w:rPr>
        <w:tab/>
      </w:r>
      <w:proofErr w:type="gramStart"/>
      <w:r>
        <w:rPr>
          <w:rFonts w:ascii="Arial" w:hAnsi="Arial" w:cs="Arial"/>
          <w:sz w:val="18"/>
          <w:szCs w:val="18"/>
        </w:rPr>
        <w:t>a</w:t>
      </w:r>
      <w:proofErr w:type="gramEnd"/>
      <w:r w:rsidRPr="00216E09">
        <w:rPr>
          <w:rFonts w:ascii="Arial" w:hAnsi="Arial" w:cs="Arial"/>
          <w:sz w:val="18"/>
          <w:szCs w:val="18"/>
        </w:rPr>
        <w:t>.</w:t>
      </w:r>
      <w:r w:rsidRPr="00216E09">
        <w:rPr>
          <w:rFonts w:ascii="Arial" w:hAnsi="Arial" w:cs="Arial"/>
          <w:sz w:val="18"/>
          <w:szCs w:val="18"/>
        </w:rPr>
        <w:tab/>
      </w:r>
      <w:r w:rsidRPr="00216E09">
        <w:rPr>
          <w:rFonts w:ascii="Arial" w:hAnsi="Arial" w:cs="Arial"/>
          <w:b/>
          <w:sz w:val="18"/>
          <w:szCs w:val="18"/>
        </w:rPr>
        <w:t>Hot-dip Galvanized</w:t>
      </w:r>
      <w:r w:rsidRPr="00216E09">
        <w:rPr>
          <w:rFonts w:ascii="Arial" w:hAnsi="Arial" w:cs="Arial"/>
          <w:sz w:val="18"/>
          <w:szCs w:val="18"/>
        </w:rPr>
        <w:t xml:space="preserve">: ASTM A 123, Grade 85 zinc coating, hot-dip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galvanized after fabrication</w:t>
      </w:r>
    </w:p>
    <w:p w14:paraId="702C3E66" w14:textId="77777777" w:rsidR="00156827" w:rsidRPr="00216E09" w:rsidRDefault="00156827" w:rsidP="00EF75B6">
      <w:pPr>
        <w:spacing w:line="276" w:lineRule="auto"/>
        <w:ind w:left="2880" w:hanging="720"/>
        <w:rPr>
          <w:rFonts w:ascii="Arial" w:hAnsi="Arial" w:cs="Arial"/>
          <w:sz w:val="18"/>
          <w:szCs w:val="18"/>
        </w:rPr>
      </w:pPr>
    </w:p>
    <w:p w14:paraId="702C3E67" w14:textId="77777777" w:rsidR="00156827" w:rsidRPr="00216E09" w:rsidRDefault="00156827" w:rsidP="00156827">
      <w:pPr>
        <w:rPr>
          <w:rFonts w:ascii="Arial" w:hAnsi="Arial" w:cs="Arial"/>
          <w:sz w:val="18"/>
          <w:szCs w:val="18"/>
        </w:rPr>
      </w:pPr>
      <w:r w:rsidRPr="00216E09">
        <w:rPr>
          <w:rFonts w:ascii="Arial" w:hAnsi="Arial" w:cs="Arial"/>
          <w:sz w:val="18"/>
          <w:szCs w:val="18"/>
        </w:rPr>
        <w:t>2.3</w:t>
      </w:r>
      <w:r w:rsidRPr="00216E09">
        <w:rPr>
          <w:rFonts w:ascii="Arial" w:hAnsi="Arial" w:cs="Arial"/>
          <w:sz w:val="18"/>
          <w:szCs w:val="18"/>
        </w:rPr>
        <w:tab/>
        <w:t>OPERATION</w:t>
      </w:r>
    </w:p>
    <w:p w14:paraId="702C3E68" w14:textId="77777777" w:rsidR="00156827" w:rsidRPr="00216E09" w:rsidRDefault="00156827" w:rsidP="00156827">
      <w:pPr>
        <w:rPr>
          <w:rFonts w:ascii="Arial" w:hAnsi="Arial" w:cs="Arial"/>
          <w:sz w:val="18"/>
          <w:szCs w:val="18"/>
        </w:rPr>
      </w:pPr>
    </w:p>
    <w:p w14:paraId="702C3E69" w14:textId="76FB189A" w:rsidR="00156827" w:rsidRPr="00216E09" w:rsidRDefault="00156827" w:rsidP="00875F3A">
      <w:pPr>
        <w:spacing w:line="276" w:lineRule="auto"/>
        <w:rPr>
          <w:rFonts w:ascii="Arial" w:hAnsi="Arial" w:cs="Arial"/>
          <w:sz w:val="18"/>
          <w:szCs w:val="18"/>
        </w:rPr>
      </w:pPr>
      <w:r w:rsidRPr="00216E09">
        <w:rPr>
          <w:rFonts w:ascii="Arial" w:hAnsi="Arial" w:cs="Arial"/>
          <w:sz w:val="18"/>
          <w:szCs w:val="18"/>
        </w:rPr>
        <w:tab/>
      </w:r>
      <w:r w:rsidR="003C32DA" w:rsidRPr="00216E09">
        <w:rPr>
          <w:rFonts w:ascii="Arial" w:hAnsi="Arial" w:cs="Arial"/>
          <w:sz w:val="18"/>
          <w:szCs w:val="18"/>
        </w:rPr>
        <w:t>A</w:t>
      </w:r>
      <w:r w:rsidRPr="00216E09">
        <w:rPr>
          <w:rFonts w:ascii="Arial" w:hAnsi="Arial" w:cs="Arial"/>
          <w:sz w:val="18"/>
          <w:szCs w:val="18"/>
        </w:rPr>
        <w:t>.</w:t>
      </w:r>
      <w:r w:rsidRPr="00216E09">
        <w:rPr>
          <w:rFonts w:ascii="Arial" w:hAnsi="Arial" w:cs="Arial"/>
          <w:sz w:val="18"/>
          <w:szCs w:val="18"/>
        </w:rPr>
        <w:tab/>
      </w:r>
      <w:r w:rsidRPr="00216E09">
        <w:rPr>
          <w:rFonts w:ascii="Arial" w:hAnsi="Arial" w:cs="Arial"/>
          <w:b/>
          <w:sz w:val="18"/>
          <w:szCs w:val="18"/>
        </w:rPr>
        <w:t xml:space="preserve">High Cycle Direct Drive operator and Apex™ </w:t>
      </w:r>
      <w:r w:rsidR="00217152">
        <w:rPr>
          <w:rFonts w:ascii="Arial" w:hAnsi="Arial" w:cs="Arial"/>
          <w:b/>
          <w:sz w:val="18"/>
          <w:szCs w:val="18"/>
        </w:rPr>
        <w:t xml:space="preserve">Pro </w:t>
      </w:r>
      <w:proofErr w:type="spellStart"/>
      <w:r w:rsidRPr="00216E09">
        <w:rPr>
          <w:rFonts w:ascii="Arial" w:hAnsi="Arial" w:cs="Arial"/>
          <w:b/>
          <w:sz w:val="18"/>
          <w:szCs w:val="18"/>
        </w:rPr>
        <w:t>SmartController</w:t>
      </w:r>
      <w:proofErr w:type="spellEnd"/>
      <w:r w:rsidRPr="00216E09">
        <w:rPr>
          <w:rFonts w:ascii="Arial" w:hAnsi="Arial" w:cs="Arial"/>
          <w:b/>
          <w:sz w:val="18"/>
          <w:szCs w:val="18"/>
        </w:rPr>
        <w:t xml:space="preserve"> system </w:t>
      </w:r>
    </w:p>
    <w:p w14:paraId="702C3E6A" w14:textId="77777777" w:rsidR="00156827" w:rsidRPr="00216E09" w:rsidRDefault="00156827" w:rsidP="00F00C87">
      <w:pPr>
        <w:spacing w:line="276" w:lineRule="auto"/>
        <w:ind w:left="2160" w:hanging="720"/>
        <w:rPr>
          <w:rFonts w:ascii="Arial" w:hAnsi="Arial" w:cs="Arial"/>
          <w:sz w:val="18"/>
          <w:szCs w:val="18"/>
        </w:rPr>
      </w:pPr>
      <w:r w:rsidRPr="00216E09">
        <w:rPr>
          <w:rFonts w:ascii="Arial" w:hAnsi="Arial" w:cs="Arial"/>
          <w:sz w:val="18"/>
          <w:szCs w:val="18"/>
        </w:rPr>
        <w:t>1</w:t>
      </w:r>
      <w:r w:rsidR="005E0370" w:rsidRPr="00216E09">
        <w:rPr>
          <w:rFonts w:ascii="Arial" w:hAnsi="Arial" w:cs="Arial"/>
          <w:sz w:val="18"/>
          <w:szCs w:val="18"/>
        </w:rPr>
        <w:t>.</w:t>
      </w:r>
      <w:r w:rsidRPr="00216E09">
        <w:rPr>
          <w:rFonts w:ascii="Arial" w:hAnsi="Arial" w:cs="Arial"/>
          <w:sz w:val="18"/>
          <w:szCs w:val="18"/>
        </w:rPr>
        <w:tab/>
        <w:t xml:space="preserve">(208-230/1/60, 208-230/3/60, 460/3/60, </w:t>
      </w:r>
      <w:proofErr w:type="gramStart"/>
      <w:r w:rsidRPr="00216E09">
        <w:rPr>
          <w:rFonts w:ascii="Arial" w:hAnsi="Arial" w:cs="Arial"/>
          <w:sz w:val="18"/>
          <w:szCs w:val="18"/>
        </w:rPr>
        <w:t>575</w:t>
      </w:r>
      <w:proofErr w:type="gramEnd"/>
      <w:r w:rsidRPr="00216E09">
        <w:rPr>
          <w:rFonts w:ascii="Arial" w:hAnsi="Arial" w:cs="Arial"/>
          <w:sz w:val="18"/>
          <w:szCs w:val="18"/>
        </w:rPr>
        <w:t xml:space="preserve">/3/60) </w:t>
      </w:r>
      <w:r w:rsidRPr="00216E09">
        <w:rPr>
          <w:rFonts w:ascii="Arial" w:hAnsi="Arial" w:cs="Arial"/>
          <w:b/>
          <w:sz w:val="18"/>
          <w:szCs w:val="18"/>
        </w:rPr>
        <w:t>Motor operator and control system</w:t>
      </w:r>
      <w:r w:rsidRPr="00216E09">
        <w:rPr>
          <w:rFonts w:ascii="Arial" w:hAnsi="Arial" w:cs="Arial"/>
          <w:sz w:val="18"/>
          <w:szCs w:val="18"/>
        </w:rPr>
        <w:t xml:space="preserve"> shall be designed for Continuous duty cycle, with a direct drive motor. Sprocket and roller chain are not accepted.  </w:t>
      </w:r>
    </w:p>
    <w:p w14:paraId="702C3E6B" w14:textId="77777777" w:rsidR="00156827" w:rsidRPr="00216E09" w:rsidRDefault="00875F3A" w:rsidP="00875F3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2</w:t>
      </w:r>
      <w:r w:rsidR="005E0370" w:rsidRPr="00216E09">
        <w:rPr>
          <w:rFonts w:ascii="Arial" w:hAnsi="Arial" w:cs="Arial"/>
          <w:sz w:val="18"/>
          <w:szCs w:val="18"/>
        </w:rPr>
        <w:t>.</w:t>
      </w:r>
      <w:r w:rsidR="00156827" w:rsidRPr="00216E09">
        <w:rPr>
          <w:rFonts w:ascii="Arial" w:hAnsi="Arial" w:cs="Arial"/>
          <w:sz w:val="18"/>
          <w:szCs w:val="18"/>
        </w:rPr>
        <w:tab/>
      </w:r>
      <w:r w:rsidR="00156827" w:rsidRPr="00216E09">
        <w:rPr>
          <w:rFonts w:ascii="Arial" w:hAnsi="Arial" w:cs="Arial"/>
          <w:b/>
          <w:sz w:val="18"/>
          <w:szCs w:val="18"/>
        </w:rPr>
        <w:t>Operator to include:</w:t>
      </w:r>
      <w:r w:rsidR="00156827" w:rsidRPr="00216E09">
        <w:rPr>
          <w:rFonts w:ascii="Arial" w:hAnsi="Arial" w:cs="Arial"/>
          <w:sz w:val="18"/>
          <w:szCs w:val="18"/>
        </w:rPr>
        <w:t xml:space="preserve"> </w:t>
      </w:r>
    </w:p>
    <w:p w14:paraId="702C3E6C" w14:textId="77777777" w:rsidR="00156827" w:rsidRPr="00216E09" w:rsidRDefault="00875F3A" w:rsidP="00875F3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00156827" w:rsidRPr="00216E09">
        <w:rPr>
          <w:rFonts w:ascii="Arial" w:hAnsi="Arial" w:cs="Arial"/>
          <w:sz w:val="18"/>
          <w:szCs w:val="18"/>
        </w:rPr>
        <w:tab/>
        <w:t xml:space="preserve">High performance motor brake - Power electronic dynamic </w:t>
      </w:r>
      <w:r w:rsidR="00156827" w:rsidRPr="00216E09">
        <w:rPr>
          <w:rFonts w:ascii="Arial" w:hAnsi="Arial" w:cs="Arial"/>
          <w:sz w:val="18"/>
          <w:szCs w:val="18"/>
        </w:rPr>
        <w:tab/>
      </w:r>
      <w:r w:rsidR="00156827" w:rsidRPr="00216E09">
        <w:rPr>
          <w:rFonts w:ascii="Arial" w:hAnsi="Arial" w:cs="Arial"/>
          <w:sz w:val="18"/>
          <w:szCs w:val="18"/>
        </w:rPr>
        <w:tab/>
      </w:r>
      <w:r w:rsidR="00156827" w:rsidRPr="00216E09">
        <w:rPr>
          <w:rFonts w:ascii="Arial" w:hAnsi="Arial" w:cs="Arial"/>
          <w:sz w:val="18"/>
          <w:szCs w:val="18"/>
        </w:rPr>
        <w:tab/>
      </w:r>
      <w:r w:rsidR="00156827" w:rsidRPr="00216E09">
        <w:rPr>
          <w:rFonts w:ascii="Arial" w:hAnsi="Arial" w:cs="Arial"/>
          <w:sz w:val="18"/>
          <w:szCs w:val="18"/>
        </w:rPr>
        <w:tab/>
      </w:r>
      <w:r w:rsidR="00156827" w:rsidRPr="00216E09">
        <w:rPr>
          <w:rFonts w:ascii="Arial" w:hAnsi="Arial" w:cs="Arial"/>
          <w:sz w:val="18"/>
          <w:szCs w:val="18"/>
        </w:rPr>
        <w:tab/>
      </w:r>
      <w:r w:rsidR="00156827"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 xml:space="preserve">braking with timing optimized solenoid mechanical brake </w:t>
      </w:r>
    </w:p>
    <w:p w14:paraId="702C3E6D" w14:textId="77777777" w:rsidR="00156827" w:rsidRPr="00216E09" w:rsidRDefault="00875F3A" w:rsidP="00875F3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b.</w:t>
      </w:r>
      <w:r w:rsidR="00156827" w:rsidRPr="00216E09">
        <w:rPr>
          <w:rFonts w:ascii="Arial" w:hAnsi="Arial" w:cs="Arial"/>
          <w:sz w:val="18"/>
          <w:szCs w:val="18"/>
        </w:rPr>
        <w:tab/>
        <w:t xml:space="preserve">Electrically interlocked chain hoist for emergency manual </w:t>
      </w:r>
      <w:r w:rsidR="00156827" w:rsidRPr="00216E09">
        <w:rPr>
          <w:rFonts w:ascii="Arial" w:hAnsi="Arial" w:cs="Arial"/>
          <w:sz w:val="18"/>
          <w:szCs w:val="18"/>
        </w:rPr>
        <w:tab/>
      </w:r>
      <w:r w:rsidR="00156827" w:rsidRPr="00216E09">
        <w:rPr>
          <w:rFonts w:ascii="Arial" w:hAnsi="Arial" w:cs="Arial"/>
          <w:sz w:val="18"/>
          <w:szCs w:val="18"/>
        </w:rPr>
        <w:tab/>
      </w:r>
      <w:r w:rsidR="00156827" w:rsidRPr="00216E09">
        <w:rPr>
          <w:rFonts w:ascii="Arial" w:hAnsi="Arial" w:cs="Arial"/>
          <w:sz w:val="18"/>
          <w:szCs w:val="18"/>
        </w:rPr>
        <w:tab/>
      </w:r>
      <w:r w:rsidR="00156827" w:rsidRPr="00216E09">
        <w:rPr>
          <w:rFonts w:ascii="Arial" w:hAnsi="Arial" w:cs="Arial"/>
          <w:sz w:val="18"/>
          <w:szCs w:val="18"/>
        </w:rPr>
        <w:tab/>
      </w:r>
      <w:r w:rsidR="00156827" w:rsidRPr="00216E09">
        <w:rPr>
          <w:rFonts w:ascii="Arial" w:hAnsi="Arial" w:cs="Arial"/>
          <w:sz w:val="18"/>
          <w:szCs w:val="18"/>
        </w:rPr>
        <w:tab/>
      </w:r>
      <w:r w:rsidR="00156827" w:rsidRPr="00216E09">
        <w:rPr>
          <w:rFonts w:ascii="Arial" w:hAnsi="Arial" w:cs="Arial"/>
          <w:sz w:val="18"/>
          <w:szCs w:val="18"/>
        </w:rPr>
        <w:tab/>
      </w:r>
      <w:r w:rsidR="00156827" w:rsidRPr="00216E09">
        <w:rPr>
          <w:rFonts w:ascii="Arial" w:hAnsi="Arial" w:cs="Arial"/>
          <w:sz w:val="18"/>
          <w:szCs w:val="18"/>
        </w:rPr>
        <w:tab/>
        <w:t>operation</w:t>
      </w:r>
    </w:p>
    <w:p w14:paraId="702C3E6E" w14:textId="67CC5BDC" w:rsidR="00156827" w:rsidRDefault="00875F3A" w:rsidP="00875F3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c</w:t>
      </w:r>
      <w:r w:rsidRPr="00216E09">
        <w:rPr>
          <w:rFonts w:ascii="Arial" w:hAnsi="Arial" w:cs="Arial"/>
          <w:sz w:val="18"/>
          <w:szCs w:val="18"/>
        </w:rPr>
        <w:t>.</w:t>
      </w:r>
      <w:r w:rsidR="00156827" w:rsidRPr="00216E09">
        <w:rPr>
          <w:rFonts w:ascii="Arial" w:hAnsi="Arial" w:cs="Arial"/>
          <w:sz w:val="18"/>
          <w:szCs w:val="18"/>
        </w:rPr>
        <w:tab/>
        <w:t xml:space="preserve">Overload protection </w:t>
      </w:r>
    </w:p>
    <w:p w14:paraId="0D2C56DC" w14:textId="77777777" w:rsidR="00217152" w:rsidRPr="00217152" w:rsidRDefault="00217152" w:rsidP="00217152">
      <w:pPr>
        <w:ind w:left="2880" w:hanging="720"/>
        <w:rPr>
          <w:rFonts w:ascii="Arial" w:hAnsi="Arial" w:cs="Arial"/>
          <w:sz w:val="18"/>
          <w:szCs w:val="18"/>
        </w:rPr>
      </w:pPr>
      <w:r w:rsidRPr="00217152">
        <w:rPr>
          <w:rFonts w:ascii="Arial" w:hAnsi="Arial" w:cs="Arial"/>
          <w:sz w:val="18"/>
          <w:szCs w:val="18"/>
        </w:rPr>
        <w:t xml:space="preserve">d. </w:t>
      </w:r>
      <w:r w:rsidRPr="00217152">
        <w:rPr>
          <w:rFonts w:ascii="Arial" w:hAnsi="Arial" w:cs="Arial"/>
          <w:sz w:val="18"/>
          <w:szCs w:val="18"/>
        </w:rPr>
        <w:tab/>
        <w:t xml:space="preserve">Motor mounted adjustable variable frequency drive; soft start and soft stop at both ends of limit travel. Operation that which does not include a frequency drive will not be accepted. </w:t>
      </w:r>
    </w:p>
    <w:p w14:paraId="25ECEC27" w14:textId="168622FD" w:rsidR="00217152" w:rsidRPr="00216E09" w:rsidRDefault="00217152" w:rsidP="00217152">
      <w:pPr>
        <w:ind w:left="2880" w:hanging="720"/>
        <w:rPr>
          <w:rFonts w:ascii="Arial" w:hAnsi="Arial" w:cs="Arial"/>
          <w:sz w:val="18"/>
          <w:szCs w:val="18"/>
        </w:rPr>
      </w:pPr>
      <w:r w:rsidRPr="00217152">
        <w:rPr>
          <w:rFonts w:ascii="Arial" w:hAnsi="Arial" w:cs="Arial"/>
          <w:sz w:val="18"/>
          <w:szCs w:val="18"/>
        </w:rPr>
        <w:t>e.</w:t>
      </w:r>
      <w:r w:rsidRPr="00217152">
        <w:rPr>
          <w:rFonts w:ascii="Arial" w:hAnsi="Arial" w:cs="Arial"/>
          <w:sz w:val="18"/>
          <w:szCs w:val="18"/>
        </w:rPr>
        <w:tab/>
        <w:t>Control panel mounted VFD will not be accepted</w:t>
      </w:r>
    </w:p>
    <w:p w14:paraId="702C3E70" w14:textId="4EFF1B85" w:rsidR="00156827" w:rsidRPr="00217152" w:rsidRDefault="00875F3A" w:rsidP="00217152">
      <w:pPr>
        <w:spacing w:line="276" w:lineRule="auto"/>
        <w:rPr>
          <w:rFonts w:ascii="Arial" w:hAnsi="Arial" w:cs="Arial"/>
          <w:b/>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3</w:t>
      </w:r>
      <w:r w:rsidR="005E0370" w:rsidRPr="00216E09">
        <w:rPr>
          <w:rFonts w:ascii="Arial" w:hAnsi="Arial" w:cs="Arial"/>
          <w:sz w:val="18"/>
          <w:szCs w:val="18"/>
        </w:rPr>
        <w:t>.</w:t>
      </w:r>
      <w:r w:rsidR="00156827" w:rsidRPr="00216E09">
        <w:rPr>
          <w:rFonts w:ascii="Arial" w:hAnsi="Arial" w:cs="Arial"/>
          <w:sz w:val="18"/>
          <w:szCs w:val="18"/>
        </w:rPr>
        <w:tab/>
      </w:r>
      <w:r w:rsidR="00156827" w:rsidRPr="00216E09">
        <w:rPr>
          <w:rFonts w:ascii="Arial" w:hAnsi="Arial" w:cs="Arial"/>
          <w:b/>
          <w:sz w:val="18"/>
          <w:szCs w:val="18"/>
        </w:rPr>
        <w:t xml:space="preserve">HP as recommended by the manufacturer.    </w:t>
      </w:r>
    </w:p>
    <w:p w14:paraId="702C3E71" w14:textId="69340586" w:rsidR="00156827" w:rsidRPr="00216E09" w:rsidRDefault="00217152" w:rsidP="00402252">
      <w:pPr>
        <w:spacing w:line="276" w:lineRule="auto"/>
        <w:ind w:left="2160" w:hanging="720"/>
        <w:rPr>
          <w:rFonts w:ascii="Arial" w:hAnsi="Arial" w:cs="Arial"/>
          <w:sz w:val="18"/>
          <w:szCs w:val="18"/>
        </w:rPr>
      </w:pPr>
      <w:r>
        <w:rPr>
          <w:rFonts w:ascii="Arial" w:hAnsi="Arial" w:cs="Arial"/>
          <w:sz w:val="18"/>
          <w:szCs w:val="18"/>
        </w:rPr>
        <w:t>4</w:t>
      </w:r>
      <w:r w:rsidR="005E0370" w:rsidRPr="00216E09">
        <w:rPr>
          <w:rFonts w:ascii="Arial" w:hAnsi="Arial" w:cs="Arial"/>
          <w:sz w:val="18"/>
          <w:szCs w:val="18"/>
        </w:rPr>
        <w:t>.</w:t>
      </w:r>
      <w:r w:rsidR="00156827" w:rsidRPr="00216E09">
        <w:rPr>
          <w:rFonts w:ascii="Arial" w:hAnsi="Arial" w:cs="Arial"/>
          <w:sz w:val="18"/>
          <w:szCs w:val="18"/>
        </w:rPr>
        <w:tab/>
      </w:r>
      <w:r w:rsidR="00156827" w:rsidRPr="00216E09">
        <w:rPr>
          <w:rFonts w:ascii="Arial" w:hAnsi="Arial" w:cs="Arial"/>
          <w:b/>
          <w:sz w:val="18"/>
          <w:szCs w:val="18"/>
        </w:rPr>
        <w:t xml:space="preserve">Detachable Control Enclosure </w:t>
      </w:r>
      <w:r w:rsidR="00156827" w:rsidRPr="00216E09">
        <w:rPr>
          <w:rFonts w:ascii="Arial" w:hAnsi="Arial" w:cs="Arial"/>
          <w:sz w:val="18"/>
          <w:szCs w:val="18"/>
        </w:rPr>
        <w:t>with o</w:t>
      </w:r>
      <w:r w:rsidR="00402252" w:rsidRPr="00216E09">
        <w:rPr>
          <w:rFonts w:ascii="Arial" w:hAnsi="Arial" w:cs="Arial"/>
          <w:sz w:val="18"/>
          <w:szCs w:val="18"/>
        </w:rPr>
        <w:t xml:space="preserve">ne-step error proof connections </w:t>
      </w:r>
      <w:r w:rsidR="00156827" w:rsidRPr="00216E09">
        <w:rPr>
          <w:rFonts w:ascii="Arial" w:hAnsi="Arial" w:cs="Arial"/>
          <w:sz w:val="18"/>
          <w:szCs w:val="18"/>
        </w:rPr>
        <w:t>(“Plug and Play”) to connect:</w:t>
      </w:r>
    </w:p>
    <w:p w14:paraId="702C3E72" w14:textId="77777777" w:rsidR="00156827" w:rsidRPr="00216E09" w:rsidRDefault="00875F3A" w:rsidP="00875F3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00156827" w:rsidRPr="00216E09">
        <w:rPr>
          <w:rFonts w:ascii="Arial" w:hAnsi="Arial" w:cs="Arial"/>
          <w:sz w:val="18"/>
          <w:szCs w:val="18"/>
        </w:rPr>
        <w:tab/>
        <w:t>Entrapment safety devices</w:t>
      </w:r>
    </w:p>
    <w:p w14:paraId="702C3E73" w14:textId="77777777" w:rsidR="00156827" w:rsidRPr="00216E09" w:rsidRDefault="00875F3A" w:rsidP="00875F3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b.</w:t>
      </w:r>
      <w:r w:rsidR="00156827" w:rsidRPr="00216E09">
        <w:rPr>
          <w:rFonts w:ascii="Arial" w:hAnsi="Arial" w:cs="Arial"/>
          <w:sz w:val="18"/>
          <w:szCs w:val="18"/>
        </w:rPr>
        <w:tab/>
        <w:t xml:space="preserve">Motor </w:t>
      </w:r>
    </w:p>
    <w:p w14:paraId="702C3E74" w14:textId="77777777" w:rsidR="00156827" w:rsidRPr="00216E09" w:rsidRDefault="00875F3A" w:rsidP="00875F3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c.</w:t>
      </w:r>
      <w:r w:rsidR="00156827" w:rsidRPr="00216E09">
        <w:rPr>
          <w:rFonts w:ascii="Arial" w:hAnsi="Arial" w:cs="Arial"/>
          <w:sz w:val="18"/>
          <w:szCs w:val="18"/>
        </w:rPr>
        <w:tab/>
        <w:t>Control panel</w:t>
      </w:r>
    </w:p>
    <w:p w14:paraId="702C3E75" w14:textId="3F5BBB71" w:rsidR="00156827" w:rsidRPr="00216E09" w:rsidRDefault="00875F3A" w:rsidP="00875F3A">
      <w:pPr>
        <w:spacing w:line="276" w:lineRule="auto"/>
        <w:rPr>
          <w:rFonts w:ascii="Arial" w:hAnsi="Arial" w:cs="Arial"/>
          <w:b/>
          <w:sz w:val="18"/>
          <w:szCs w:val="18"/>
        </w:rPr>
      </w:pPr>
      <w:r w:rsidRPr="00216E09">
        <w:rPr>
          <w:rFonts w:ascii="Arial" w:hAnsi="Arial" w:cs="Arial"/>
          <w:sz w:val="18"/>
          <w:szCs w:val="18"/>
        </w:rPr>
        <w:tab/>
      </w:r>
      <w:r w:rsidRPr="00216E09">
        <w:rPr>
          <w:rFonts w:ascii="Arial" w:hAnsi="Arial" w:cs="Arial"/>
          <w:sz w:val="18"/>
          <w:szCs w:val="18"/>
        </w:rPr>
        <w:tab/>
      </w:r>
      <w:r w:rsidR="00217152">
        <w:rPr>
          <w:rFonts w:ascii="Arial" w:hAnsi="Arial" w:cs="Arial"/>
          <w:sz w:val="18"/>
          <w:szCs w:val="18"/>
        </w:rPr>
        <w:t>5</w:t>
      </w:r>
      <w:r w:rsidR="005E0370" w:rsidRPr="00216E09">
        <w:rPr>
          <w:rFonts w:ascii="Arial" w:hAnsi="Arial" w:cs="Arial"/>
          <w:sz w:val="18"/>
          <w:szCs w:val="18"/>
        </w:rPr>
        <w:t>.</w:t>
      </w:r>
      <w:r w:rsidR="00156827" w:rsidRPr="00216E09">
        <w:rPr>
          <w:rFonts w:ascii="Arial" w:hAnsi="Arial" w:cs="Arial"/>
          <w:sz w:val="18"/>
          <w:szCs w:val="18"/>
        </w:rPr>
        <w:tab/>
      </w:r>
      <w:r w:rsidR="00156827" w:rsidRPr="00216E09">
        <w:rPr>
          <w:rFonts w:ascii="Arial" w:hAnsi="Arial" w:cs="Arial"/>
          <w:b/>
          <w:sz w:val="18"/>
          <w:szCs w:val="18"/>
        </w:rPr>
        <w:t>Over-current and short-circuit protected Class II Control Circuits.</w:t>
      </w:r>
    </w:p>
    <w:p w14:paraId="702C3E76" w14:textId="20657779" w:rsidR="00156827" w:rsidRPr="00216E09" w:rsidRDefault="00875F3A" w:rsidP="00402252">
      <w:pPr>
        <w:ind w:left="720" w:hanging="720"/>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217152">
        <w:rPr>
          <w:rFonts w:ascii="Arial" w:hAnsi="Arial" w:cs="Arial"/>
          <w:sz w:val="18"/>
          <w:szCs w:val="18"/>
        </w:rPr>
        <w:t>6</w:t>
      </w:r>
      <w:r w:rsidR="005E0370" w:rsidRPr="00216E09">
        <w:rPr>
          <w:rFonts w:ascii="Arial" w:hAnsi="Arial" w:cs="Arial"/>
          <w:sz w:val="18"/>
          <w:szCs w:val="18"/>
        </w:rPr>
        <w:t>.</w:t>
      </w:r>
      <w:r w:rsidR="00156827" w:rsidRPr="00216E09">
        <w:rPr>
          <w:rFonts w:ascii="Arial" w:hAnsi="Arial" w:cs="Arial"/>
          <w:sz w:val="18"/>
          <w:szCs w:val="18"/>
        </w:rPr>
        <w:tab/>
      </w:r>
      <w:r w:rsidR="00156827" w:rsidRPr="00216E09">
        <w:rPr>
          <w:rFonts w:ascii="Arial" w:hAnsi="Arial" w:cs="Arial"/>
          <w:b/>
          <w:sz w:val="18"/>
          <w:szCs w:val="18"/>
        </w:rPr>
        <w:t>NEMA 4X Wall Mounted Control Panel</w:t>
      </w:r>
      <w:r w:rsidR="00156827" w:rsidRPr="00216E09">
        <w:rPr>
          <w:rFonts w:ascii="Arial" w:hAnsi="Arial" w:cs="Arial"/>
          <w:sz w:val="18"/>
          <w:szCs w:val="18"/>
        </w:rPr>
        <w:t xml:space="preserve"> with operational buttons and self-diagnostic </w:t>
      </w:r>
      <w:r w:rsidR="00402252" w:rsidRPr="00216E09">
        <w:rPr>
          <w:rFonts w:ascii="Arial" w:hAnsi="Arial" w:cs="Arial"/>
          <w:sz w:val="18"/>
          <w:szCs w:val="18"/>
        </w:rPr>
        <w:tab/>
      </w:r>
      <w:r w:rsidR="00402252" w:rsidRPr="00216E09">
        <w:rPr>
          <w:rFonts w:ascii="Arial" w:hAnsi="Arial" w:cs="Arial"/>
          <w:sz w:val="18"/>
          <w:szCs w:val="18"/>
        </w:rPr>
        <w:tab/>
      </w:r>
      <w:r w:rsidR="00402252" w:rsidRPr="00216E09">
        <w:rPr>
          <w:rFonts w:ascii="Arial" w:hAnsi="Arial" w:cs="Arial"/>
          <w:sz w:val="18"/>
          <w:szCs w:val="18"/>
        </w:rPr>
        <w:tab/>
      </w:r>
      <w:r w:rsidR="00156827" w:rsidRPr="00216E09">
        <w:rPr>
          <w:rFonts w:ascii="Arial" w:hAnsi="Arial" w:cs="Arial"/>
          <w:sz w:val="18"/>
          <w:szCs w:val="18"/>
        </w:rPr>
        <w:t xml:space="preserve">scrolling display messages to allow for initial set up, control adjustments and error </w:t>
      </w:r>
      <w:r w:rsidR="00402252" w:rsidRPr="00216E09">
        <w:rPr>
          <w:rFonts w:ascii="Arial" w:hAnsi="Arial" w:cs="Arial"/>
          <w:sz w:val="18"/>
          <w:szCs w:val="18"/>
        </w:rPr>
        <w:tab/>
      </w:r>
      <w:r w:rsidR="00402252" w:rsidRPr="00216E09">
        <w:rPr>
          <w:rFonts w:ascii="Arial" w:hAnsi="Arial" w:cs="Arial"/>
          <w:sz w:val="18"/>
          <w:szCs w:val="18"/>
        </w:rPr>
        <w:tab/>
      </w:r>
      <w:r w:rsidR="00402252" w:rsidRPr="00216E09">
        <w:rPr>
          <w:rFonts w:ascii="Arial" w:hAnsi="Arial" w:cs="Arial"/>
          <w:sz w:val="18"/>
          <w:szCs w:val="18"/>
        </w:rPr>
        <w:tab/>
      </w:r>
      <w:r w:rsidR="00156827" w:rsidRPr="00216E09">
        <w:rPr>
          <w:rFonts w:ascii="Arial" w:hAnsi="Arial" w:cs="Arial"/>
          <w:sz w:val="18"/>
          <w:szCs w:val="18"/>
        </w:rPr>
        <w:t>reporting without the need to open the control box. Control panels that requir</w:t>
      </w:r>
      <w:r w:rsidR="00402252" w:rsidRPr="00216E09">
        <w:rPr>
          <w:rFonts w:ascii="Arial" w:hAnsi="Arial" w:cs="Arial"/>
          <w:sz w:val="18"/>
          <w:szCs w:val="18"/>
        </w:rPr>
        <w:t xml:space="preserve">e opening </w:t>
      </w:r>
      <w:r w:rsidR="00402252" w:rsidRPr="00216E09">
        <w:rPr>
          <w:rFonts w:ascii="Arial" w:hAnsi="Arial" w:cs="Arial"/>
          <w:sz w:val="18"/>
          <w:szCs w:val="18"/>
        </w:rPr>
        <w:tab/>
      </w:r>
      <w:r w:rsidR="00402252" w:rsidRPr="00216E09">
        <w:rPr>
          <w:rFonts w:ascii="Arial" w:hAnsi="Arial" w:cs="Arial"/>
          <w:sz w:val="18"/>
          <w:szCs w:val="18"/>
        </w:rPr>
        <w:tab/>
      </w:r>
      <w:r w:rsidR="00217152">
        <w:rPr>
          <w:rFonts w:ascii="Arial" w:hAnsi="Arial" w:cs="Arial"/>
          <w:sz w:val="18"/>
          <w:szCs w:val="18"/>
        </w:rPr>
        <w:tab/>
      </w:r>
      <w:r w:rsidR="00402252" w:rsidRPr="00216E09">
        <w:rPr>
          <w:rFonts w:ascii="Arial" w:hAnsi="Arial" w:cs="Arial"/>
          <w:sz w:val="18"/>
          <w:szCs w:val="18"/>
        </w:rPr>
        <w:t xml:space="preserve">of the control box to </w:t>
      </w:r>
      <w:r w:rsidR="00156827" w:rsidRPr="00216E09">
        <w:rPr>
          <w:rFonts w:ascii="Arial" w:hAnsi="Arial" w:cs="Arial"/>
          <w:sz w:val="18"/>
          <w:szCs w:val="18"/>
        </w:rPr>
        <w:t>make changes will not be accepted.</w:t>
      </w:r>
    </w:p>
    <w:p w14:paraId="702C3E77" w14:textId="6C15C2E0" w:rsidR="00156827" w:rsidRPr="00216E09" w:rsidRDefault="00875F3A" w:rsidP="00875F3A">
      <w:pPr>
        <w:rPr>
          <w:rFonts w:ascii="Arial" w:hAnsi="Arial" w:cs="Arial"/>
          <w:b/>
          <w:sz w:val="18"/>
          <w:szCs w:val="18"/>
        </w:rPr>
      </w:pPr>
      <w:r w:rsidRPr="00216E09">
        <w:rPr>
          <w:rFonts w:ascii="Arial" w:hAnsi="Arial" w:cs="Arial"/>
          <w:sz w:val="18"/>
          <w:szCs w:val="18"/>
        </w:rPr>
        <w:tab/>
      </w:r>
      <w:r w:rsidRPr="00216E09">
        <w:rPr>
          <w:rFonts w:ascii="Arial" w:hAnsi="Arial" w:cs="Arial"/>
          <w:sz w:val="18"/>
          <w:szCs w:val="18"/>
        </w:rPr>
        <w:tab/>
      </w:r>
      <w:r w:rsidR="00217152">
        <w:rPr>
          <w:rFonts w:ascii="Arial" w:hAnsi="Arial" w:cs="Arial"/>
          <w:sz w:val="18"/>
          <w:szCs w:val="18"/>
        </w:rPr>
        <w:t>7</w:t>
      </w:r>
      <w:r w:rsidR="005E0370" w:rsidRPr="00216E09">
        <w:rPr>
          <w:rFonts w:ascii="Arial" w:hAnsi="Arial" w:cs="Arial"/>
          <w:sz w:val="18"/>
          <w:szCs w:val="18"/>
        </w:rPr>
        <w:t>.</w:t>
      </w:r>
      <w:r w:rsidR="00156827" w:rsidRPr="00216E09">
        <w:rPr>
          <w:rFonts w:ascii="Arial" w:hAnsi="Arial" w:cs="Arial"/>
          <w:sz w:val="18"/>
          <w:szCs w:val="18"/>
        </w:rPr>
        <w:tab/>
      </w:r>
      <w:r w:rsidR="00156827" w:rsidRPr="00216E09">
        <w:rPr>
          <w:rFonts w:ascii="Arial" w:hAnsi="Arial" w:cs="Arial"/>
          <w:b/>
          <w:sz w:val="18"/>
          <w:szCs w:val="18"/>
        </w:rPr>
        <w:t xml:space="preserve">Control panel shall include </w:t>
      </w:r>
    </w:p>
    <w:p w14:paraId="702C3E78" w14:textId="77777777" w:rsidR="00156827" w:rsidRPr="00216E09" w:rsidRDefault="00875F3A" w:rsidP="00875F3A">
      <w:pPr>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00C64C30" w:rsidRPr="00216E09">
        <w:rPr>
          <w:rFonts w:ascii="Arial" w:hAnsi="Arial" w:cs="Arial"/>
          <w:sz w:val="18"/>
          <w:szCs w:val="18"/>
        </w:rPr>
        <w:t>.</w:t>
      </w:r>
      <w:r w:rsidR="00156827" w:rsidRPr="00216E09">
        <w:rPr>
          <w:rFonts w:ascii="Arial" w:hAnsi="Arial" w:cs="Arial"/>
          <w:sz w:val="18"/>
          <w:szCs w:val="18"/>
        </w:rPr>
        <w:tab/>
        <w:t xml:space="preserve">Circuit for activation of warning annunciator when closing </w:t>
      </w:r>
    </w:p>
    <w:p w14:paraId="702C3E79" w14:textId="77777777" w:rsidR="00156827" w:rsidRPr="00216E09" w:rsidRDefault="00875F3A" w:rsidP="00875F3A">
      <w:pPr>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proofErr w:type="gramStart"/>
      <w:r w:rsidR="00156827" w:rsidRPr="00216E09">
        <w:rPr>
          <w:rFonts w:ascii="Arial" w:hAnsi="Arial" w:cs="Arial"/>
          <w:sz w:val="18"/>
          <w:szCs w:val="18"/>
        </w:rPr>
        <w:t>b</w:t>
      </w:r>
      <w:r w:rsidR="00C64C30" w:rsidRPr="00216E09">
        <w:rPr>
          <w:rFonts w:ascii="Arial" w:hAnsi="Arial" w:cs="Arial"/>
          <w:sz w:val="18"/>
          <w:szCs w:val="18"/>
        </w:rPr>
        <w:t>.</w:t>
      </w:r>
      <w:r w:rsidR="00156827" w:rsidRPr="00216E09">
        <w:rPr>
          <w:rFonts w:ascii="Arial" w:hAnsi="Arial" w:cs="Arial"/>
          <w:sz w:val="18"/>
          <w:szCs w:val="18"/>
        </w:rPr>
        <w:tab/>
        <w:t>Non-resettable</w:t>
      </w:r>
      <w:proofErr w:type="gramEnd"/>
      <w:r w:rsidR="00156827" w:rsidRPr="00216E09">
        <w:rPr>
          <w:rFonts w:ascii="Arial" w:hAnsi="Arial" w:cs="Arial"/>
          <w:sz w:val="18"/>
          <w:szCs w:val="18"/>
        </w:rPr>
        <w:t xml:space="preserve"> Cycle Counter</w:t>
      </w:r>
    </w:p>
    <w:p w14:paraId="702C3E7A" w14:textId="77777777" w:rsidR="00156827" w:rsidRPr="00216E09" w:rsidRDefault="00875F3A" w:rsidP="00875F3A">
      <w:pPr>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c</w:t>
      </w:r>
      <w:r w:rsidR="00C64C30" w:rsidRPr="00216E09">
        <w:rPr>
          <w:rFonts w:ascii="Arial" w:hAnsi="Arial" w:cs="Arial"/>
          <w:sz w:val="18"/>
          <w:szCs w:val="18"/>
        </w:rPr>
        <w:t>.</w:t>
      </w:r>
      <w:r w:rsidR="00156827" w:rsidRPr="00216E09">
        <w:rPr>
          <w:rFonts w:ascii="Arial" w:hAnsi="Arial" w:cs="Arial"/>
          <w:sz w:val="18"/>
          <w:szCs w:val="18"/>
        </w:rPr>
        <w:tab/>
        <w:t>Lower position sensor</w:t>
      </w:r>
    </w:p>
    <w:p w14:paraId="702C3E7B" w14:textId="77777777" w:rsidR="00156827" w:rsidRPr="00216E09" w:rsidRDefault="00875F3A" w:rsidP="00875F3A">
      <w:pPr>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d</w:t>
      </w:r>
      <w:r w:rsidR="00C64C30" w:rsidRPr="00216E09">
        <w:rPr>
          <w:rFonts w:ascii="Arial" w:hAnsi="Arial" w:cs="Arial"/>
          <w:sz w:val="18"/>
          <w:szCs w:val="18"/>
        </w:rPr>
        <w:t>.</w:t>
      </w:r>
      <w:r w:rsidR="00156827" w:rsidRPr="00216E09">
        <w:rPr>
          <w:rFonts w:ascii="Arial" w:hAnsi="Arial" w:cs="Arial"/>
          <w:sz w:val="18"/>
          <w:szCs w:val="18"/>
        </w:rPr>
        <w:tab/>
        <w:t xml:space="preserve">Absolute encoder for door position monitoring.  Mechanical </w:t>
      </w:r>
      <w:r w:rsidR="00624C2A" w:rsidRPr="00216E09">
        <w:rPr>
          <w:rFonts w:ascii="Arial" w:hAnsi="Arial" w:cs="Arial"/>
          <w:sz w:val="18"/>
          <w:szCs w:val="18"/>
        </w:rPr>
        <w:tab/>
      </w:r>
      <w:r w:rsidR="00624C2A" w:rsidRPr="00216E09">
        <w:rPr>
          <w:rFonts w:ascii="Arial" w:hAnsi="Arial" w:cs="Arial"/>
          <w:sz w:val="18"/>
          <w:szCs w:val="18"/>
        </w:rPr>
        <w:tab/>
      </w:r>
      <w:r w:rsidR="00624C2A" w:rsidRPr="00216E09">
        <w:rPr>
          <w:rFonts w:ascii="Arial" w:hAnsi="Arial" w:cs="Arial"/>
          <w:sz w:val="18"/>
          <w:szCs w:val="18"/>
        </w:rPr>
        <w:tab/>
      </w:r>
      <w:r w:rsidR="00624C2A" w:rsidRPr="00216E09">
        <w:rPr>
          <w:rFonts w:ascii="Arial" w:hAnsi="Arial" w:cs="Arial"/>
          <w:sz w:val="18"/>
          <w:szCs w:val="18"/>
        </w:rPr>
        <w:tab/>
      </w:r>
      <w:r w:rsidR="00624C2A" w:rsidRPr="00216E09">
        <w:rPr>
          <w:rFonts w:ascii="Arial" w:hAnsi="Arial" w:cs="Arial"/>
          <w:sz w:val="18"/>
          <w:szCs w:val="18"/>
        </w:rPr>
        <w:tab/>
      </w:r>
      <w:r w:rsidR="00624C2A" w:rsidRPr="00216E09">
        <w:rPr>
          <w:rFonts w:ascii="Arial" w:hAnsi="Arial" w:cs="Arial"/>
          <w:sz w:val="18"/>
          <w:szCs w:val="18"/>
        </w:rPr>
        <w:tab/>
      </w:r>
      <w:r w:rsidR="00624C2A" w:rsidRPr="00216E09">
        <w:rPr>
          <w:rFonts w:ascii="Arial" w:hAnsi="Arial" w:cs="Arial"/>
          <w:sz w:val="18"/>
          <w:szCs w:val="18"/>
        </w:rPr>
        <w:tab/>
      </w:r>
      <w:r w:rsidR="00156827" w:rsidRPr="00216E09">
        <w:rPr>
          <w:rFonts w:ascii="Arial" w:hAnsi="Arial" w:cs="Arial"/>
          <w:sz w:val="18"/>
          <w:szCs w:val="18"/>
        </w:rPr>
        <w:t>Limit Switches are not accepted</w:t>
      </w:r>
    </w:p>
    <w:p w14:paraId="702C3E7C" w14:textId="77777777" w:rsidR="00624C2A" w:rsidRPr="00216E09" w:rsidRDefault="00624C2A" w:rsidP="00875F3A">
      <w:pPr>
        <w:rPr>
          <w:rFonts w:ascii="Arial" w:hAnsi="Arial" w:cs="Arial"/>
          <w:sz w:val="18"/>
          <w:szCs w:val="18"/>
        </w:rPr>
      </w:pPr>
    </w:p>
    <w:p w14:paraId="702C3E7D" w14:textId="77777777" w:rsidR="00156827" w:rsidRPr="00216E09" w:rsidRDefault="00156827" w:rsidP="00156827">
      <w:pPr>
        <w:rPr>
          <w:rFonts w:ascii="Arial" w:hAnsi="Arial" w:cs="Arial"/>
          <w:color w:val="C00000"/>
          <w:sz w:val="18"/>
          <w:szCs w:val="18"/>
        </w:rPr>
      </w:pPr>
      <w:r w:rsidRPr="00216E09">
        <w:rPr>
          <w:rFonts w:ascii="Arial" w:hAnsi="Arial" w:cs="Arial"/>
          <w:color w:val="C00000"/>
          <w:sz w:val="18"/>
          <w:szCs w:val="18"/>
        </w:rPr>
        <w:t>** NOTE TO SPECIFIER ** Most common control stations are listed below; consult Architectural Design Support at (800) 233-8366 ext. 4551 for other options.</w:t>
      </w:r>
    </w:p>
    <w:p w14:paraId="702C3E7E" w14:textId="77777777" w:rsidR="00624C2A" w:rsidRPr="00216E09" w:rsidRDefault="00624C2A" w:rsidP="00156827">
      <w:pPr>
        <w:rPr>
          <w:rFonts w:ascii="Arial" w:hAnsi="Arial" w:cs="Arial"/>
          <w:sz w:val="18"/>
          <w:szCs w:val="18"/>
        </w:rPr>
      </w:pPr>
    </w:p>
    <w:p w14:paraId="702C3E7F" w14:textId="77777777" w:rsidR="00156827" w:rsidRPr="00216E09" w:rsidRDefault="00624C2A" w:rsidP="00156827">
      <w:pPr>
        <w:rPr>
          <w:rFonts w:ascii="Arial" w:hAnsi="Arial" w:cs="Arial"/>
          <w:sz w:val="18"/>
          <w:szCs w:val="18"/>
        </w:rPr>
      </w:pPr>
      <w:r w:rsidRPr="00216E09">
        <w:rPr>
          <w:rFonts w:ascii="Arial" w:hAnsi="Arial" w:cs="Arial"/>
          <w:sz w:val="18"/>
          <w:szCs w:val="18"/>
        </w:rPr>
        <w:tab/>
      </w:r>
      <w:r w:rsidR="00156827" w:rsidRPr="00216E09">
        <w:rPr>
          <w:rFonts w:ascii="Arial" w:hAnsi="Arial" w:cs="Arial"/>
          <w:sz w:val="18"/>
          <w:szCs w:val="18"/>
        </w:rPr>
        <w:t>B.</w:t>
      </w:r>
      <w:r w:rsidR="00156827" w:rsidRPr="00216E09">
        <w:rPr>
          <w:rFonts w:ascii="Arial" w:hAnsi="Arial" w:cs="Arial"/>
          <w:sz w:val="18"/>
          <w:szCs w:val="18"/>
        </w:rPr>
        <w:tab/>
      </w:r>
      <w:r w:rsidR="00156827" w:rsidRPr="00216E09">
        <w:rPr>
          <w:rFonts w:ascii="Arial" w:hAnsi="Arial" w:cs="Arial"/>
          <w:b/>
          <w:sz w:val="18"/>
          <w:szCs w:val="18"/>
        </w:rPr>
        <w:t>Control Stations</w:t>
      </w:r>
      <w:r w:rsidR="00156827" w:rsidRPr="00216E09">
        <w:rPr>
          <w:rFonts w:ascii="Arial" w:hAnsi="Arial" w:cs="Arial"/>
          <w:sz w:val="18"/>
          <w:szCs w:val="18"/>
        </w:rPr>
        <w:t>:</w:t>
      </w:r>
    </w:p>
    <w:p w14:paraId="702C3E80" w14:textId="77777777" w:rsidR="00156827" w:rsidRPr="00216E09" w:rsidRDefault="00624C2A" w:rsidP="00156827">
      <w:pPr>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1.</w:t>
      </w:r>
      <w:r w:rsidR="00156827" w:rsidRPr="00216E09">
        <w:rPr>
          <w:rFonts w:ascii="Arial" w:hAnsi="Arial" w:cs="Arial"/>
          <w:sz w:val="18"/>
          <w:szCs w:val="18"/>
        </w:rPr>
        <w:tab/>
      </w:r>
      <w:r w:rsidR="00156827" w:rsidRPr="00216E09">
        <w:rPr>
          <w:rFonts w:ascii="Arial" w:hAnsi="Arial" w:cs="Arial"/>
          <w:b/>
          <w:sz w:val="18"/>
          <w:szCs w:val="18"/>
        </w:rPr>
        <w:t>Surface mounted</w:t>
      </w:r>
      <w:r w:rsidR="00156827" w:rsidRPr="00216E09">
        <w:rPr>
          <w:rFonts w:ascii="Arial" w:hAnsi="Arial" w:cs="Arial"/>
          <w:sz w:val="18"/>
          <w:szCs w:val="18"/>
        </w:rPr>
        <w:t>: "Open/Close/Stop" push buttons; NEMA 1</w:t>
      </w:r>
    </w:p>
    <w:p w14:paraId="702C3E81" w14:textId="77777777" w:rsidR="00156827" w:rsidRPr="00216E09" w:rsidRDefault="00624C2A" w:rsidP="00156827">
      <w:pPr>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7776D9" w:rsidRPr="00216E09">
        <w:rPr>
          <w:rFonts w:ascii="Arial" w:hAnsi="Arial" w:cs="Arial"/>
          <w:sz w:val="18"/>
          <w:szCs w:val="18"/>
        </w:rPr>
        <w:t>1</w:t>
      </w:r>
      <w:r w:rsidR="00156827" w:rsidRPr="00216E09">
        <w:rPr>
          <w:rFonts w:ascii="Arial" w:hAnsi="Arial" w:cs="Arial"/>
          <w:sz w:val="18"/>
          <w:szCs w:val="18"/>
        </w:rPr>
        <w:t>.</w:t>
      </w:r>
      <w:r w:rsidR="00156827" w:rsidRPr="00216E09">
        <w:rPr>
          <w:rFonts w:ascii="Arial" w:hAnsi="Arial" w:cs="Arial"/>
          <w:sz w:val="18"/>
          <w:szCs w:val="18"/>
        </w:rPr>
        <w:tab/>
      </w:r>
      <w:r w:rsidR="00156827" w:rsidRPr="00216E09">
        <w:rPr>
          <w:rFonts w:ascii="Arial" w:hAnsi="Arial" w:cs="Arial"/>
          <w:b/>
          <w:sz w:val="18"/>
          <w:szCs w:val="18"/>
        </w:rPr>
        <w:t>Surface mounted</w:t>
      </w:r>
      <w:r w:rsidR="00156827" w:rsidRPr="00216E09">
        <w:rPr>
          <w:rFonts w:ascii="Arial" w:hAnsi="Arial" w:cs="Arial"/>
          <w:sz w:val="18"/>
          <w:szCs w:val="18"/>
        </w:rPr>
        <w:t>: "Open/Close" key switch with "Stop" push button; NEMA 3R</w:t>
      </w:r>
    </w:p>
    <w:p w14:paraId="702C3E82" w14:textId="77777777" w:rsidR="00156827" w:rsidRPr="00216E09" w:rsidRDefault="00624C2A" w:rsidP="00156827">
      <w:pPr>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7776D9" w:rsidRPr="00216E09">
        <w:rPr>
          <w:rFonts w:ascii="Arial" w:hAnsi="Arial" w:cs="Arial"/>
          <w:sz w:val="18"/>
          <w:szCs w:val="18"/>
        </w:rPr>
        <w:t>1</w:t>
      </w:r>
      <w:r w:rsidR="00156827" w:rsidRPr="00216E09">
        <w:rPr>
          <w:rFonts w:ascii="Arial" w:hAnsi="Arial" w:cs="Arial"/>
          <w:sz w:val="18"/>
          <w:szCs w:val="18"/>
        </w:rPr>
        <w:t>.</w:t>
      </w:r>
      <w:r w:rsidR="00156827" w:rsidRPr="00216E09">
        <w:rPr>
          <w:rFonts w:ascii="Arial" w:hAnsi="Arial" w:cs="Arial"/>
          <w:sz w:val="18"/>
          <w:szCs w:val="18"/>
        </w:rPr>
        <w:tab/>
      </w:r>
      <w:r w:rsidR="00156827" w:rsidRPr="00216E09">
        <w:rPr>
          <w:rFonts w:ascii="Arial" w:hAnsi="Arial" w:cs="Arial"/>
          <w:b/>
          <w:sz w:val="18"/>
          <w:szCs w:val="18"/>
        </w:rPr>
        <w:t>Surface mounted</w:t>
      </w:r>
      <w:r w:rsidR="00156827" w:rsidRPr="00216E09">
        <w:rPr>
          <w:rFonts w:ascii="Arial" w:hAnsi="Arial" w:cs="Arial"/>
          <w:sz w:val="18"/>
          <w:szCs w:val="18"/>
        </w:rPr>
        <w:t xml:space="preserve">: "Open/Close/Stop," push buttons with keyed lock-out, not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proofErr w:type="spellStart"/>
      <w:r w:rsidR="00156827" w:rsidRPr="00216E09">
        <w:rPr>
          <w:rFonts w:ascii="Arial" w:hAnsi="Arial" w:cs="Arial"/>
          <w:sz w:val="18"/>
          <w:szCs w:val="18"/>
        </w:rPr>
        <w:t>masterkeyable</w:t>
      </w:r>
      <w:proofErr w:type="spellEnd"/>
      <w:r w:rsidR="00156827" w:rsidRPr="00216E09">
        <w:rPr>
          <w:rFonts w:ascii="Arial" w:hAnsi="Arial" w:cs="Arial"/>
          <w:sz w:val="18"/>
          <w:szCs w:val="18"/>
        </w:rPr>
        <w:t>; NEMA 4</w:t>
      </w:r>
    </w:p>
    <w:p w14:paraId="702C3E83" w14:textId="77777777" w:rsidR="00156827" w:rsidRPr="00216E09" w:rsidRDefault="00624C2A" w:rsidP="00156827">
      <w:pPr>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7776D9" w:rsidRPr="00216E09">
        <w:rPr>
          <w:rFonts w:ascii="Arial" w:hAnsi="Arial" w:cs="Arial"/>
          <w:sz w:val="18"/>
          <w:szCs w:val="18"/>
        </w:rPr>
        <w:t>1</w:t>
      </w:r>
      <w:r w:rsidR="00156827" w:rsidRPr="00216E09">
        <w:rPr>
          <w:rFonts w:ascii="Arial" w:hAnsi="Arial" w:cs="Arial"/>
          <w:sz w:val="18"/>
          <w:szCs w:val="18"/>
        </w:rPr>
        <w:t>.</w:t>
      </w:r>
      <w:r w:rsidR="00156827" w:rsidRPr="00216E09">
        <w:rPr>
          <w:rFonts w:ascii="Arial" w:hAnsi="Arial" w:cs="Arial"/>
          <w:sz w:val="18"/>
          <w:szCs w:val="18"/>
        </w:rPr>
        <w:tab/>
      </w:r>
      <w:r w:rsidR="00156827" w:rsidRPr="00216E09">
        <w:rPr>
          <w:rFonts w:ascii="Arial" w:hAnsi="Arial" w:cs="Arial"/>
          <w:b/>
          <w:sz w:val="18"/>
          <w:szCs w:val="18"/>
        </w:rPr>
        <w:t>Flush mounted</w:t>
      </w:r>
      <w:r w:rsidR="00156827" w:rsidRPr="00216E09">
        <w:rPr>
          <w:rFonts w:ascii="Arial" w:hAnsi="Arial" w:cs="Arial"/>
          <w:sz w:val="18"/>
          <w:szCs w:val="18"/>
        </w:rPr>
        <w:t>: "Open/Close/Stop" push buttons; NEMA 1B</w:t>
      </w:r>
    </w:p>
    <w:p w14:paraId="702C3E84" w14:textId="77777777" w:rsidR="004A404E" w:rsidRDefault="00624C2A" w:rsidP="004A404E">
      <w:pPr>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7776D9" w:rsidRPr="00216E09">
        <w:rPr>
          <w:rFonts w:ascii="Arial" w:hAnsi="Arial" w:cs="Arial"/>
          <w:sz w:val="18"/>
          <w:szCs w:val="18"/>
        </w:rPr>
        <w:t>1</w:t>
      </w:r>
      <w:r w:rsidR="00156827" w:rsidRPr="00216E09">
        <w:rPr>
          <w:rFonts w:ascii="Arial" w:hAnsi="Arial" w:cs="Arial"/>
          <w:sz w:val="18"/>
          <w:szCs w:val="18"/>
        </w:rPr>
        <w:t>.</w:t>
      </w:r>
      <w:r w:rsidR="00156827" w:rsidRPr="00216E09">
        <w:rPr>
          <w:rFonts w:ascii="Arial" w:hAnsi="Arial" w:cs="Arial"/>
          <w:sz w:val="18"/>
          <w:szCs w:val="18"/>
        </w:rPr>
        <w:tab/>
      </w:r>
      <w:r w:rsidR="00156827" w:rsidRPr="00216E09">
        <w:rPr>
          <w:rFonts w:ascii="Arial" w:hAnsi="Arial" w:cs="Arial"/>
          <w:b/>
          <w:sz w:val="18"/>
          <w:szCs w:val="18"/>
        </w:rPr>
        <w:t>Flush mounted</w:t>
      </w:r>
      <w:r w:rsidR="00156827" w:rsidRPr="00216E09">
        <w:rPr>
          <w:rFonts w:ascii="Arial" w:hAnsi="Arial" w:cs="Arial"/>
          <w:sz w:val="18"/>
          <w:szCs w:val="18"/>
        </w:rPr>
        <w:t>: "Open/Close" key switch with "Stop" push button; NEMA 1B</w:t>
      </w:r>
      <w:r w:rsidR="004A404E">
        <w:rPr>
          <w:rFonts w:ascii="Arial" w:hAnsi="Arial" w:cs="Arial"/>
          <w:sz w:val="18"/>
          <w:szCs w:val="18"/>
        </w:rPr>
        <w:t xml:space="preserve">    </w:t>
      </w:r>
    </w:p>
    <w:p w14:paraId="702C3E85" w14:textId="77777777" w:rsidR="004A404E" w:rsidRPr="00216E09" w:rsidRDefault="004A404E" w:rsidP="004A404E">
      <w:pPr>
        <w:spacing w:after="240"/>
        <w:ind w:left="216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r>
        <w:rPr>
          <w:rFonts w:ascii="Arial" w:hAnsi="Arial" w:cs="Arial"/>
          <w:b/>
          <w:bCs/>
          <w:sz w:val="18"/>
          <w:szCs w:val="18"/>
        </w:rPr>
        <w:t>Flush mounted:</w:t>
      </w:r>
      <w:r>
        <w:rPr>
          <w:rFonts w:ascii="Arial" w:hAnsi="Arial" w:cs="Arial"/>
          <w:sz w:val="18"/>
          <w:szCs w:val="18"/>
        </w:rPr>
        <w:t xml:space="preserve"> "Open/Close" key switch with </w:t>
      </w:r>
      <w:r w:rsidRPr="004A404E">
        <w:rPr>
          <w:rFonts w:ascii="Arial" w:hAnsi="Arial" w:cs="Arial"/>
          <w:sz w:val="18"/>
          <w:szCs w:val="18"/>
          <w:highlight w:val="yellow"/>
        </w:rPr>
        <w:t>["Stop" push button and] [small format Best type 7-pin cylinder] [</w:t>
      </w:r>
      <w:proofErr w:type="spellStart"/>
      <w:r w:rsidRPr="004A404E">
        <w:rPr>
          <w:rFonts w:ascii="Arial" w:hAnsi="Arial" w:cs="Arial"/>
          <w:sz w:val="18"/>
          <w:szCs w:val="18"/>
          <w:highlight w:val="yellow"/>
        </w:rPr>
        <w:t>Schlage</w:t>
      </w:r>
      <w:proofErr w:type="spellEnd"/>
      <w:r w:rsidRPr="004A404E">
        <w:rPr>
          <w:rFonts w:ascii="Arial" w:hAnsi="Arial" w:cs="Arial"/>
          <w:sz w:val="18"/>
          <w:szCs w:val="18"/>
          <w:highlight w:val="yellow"/>
        </w:rPr>
        <w:t xml:space="preserve"> 6-pin cylinder] [#5 U-Change cylinder]</w:t>
      </w:r>
      <w:r>
        <w:rPr>
          <w:rFonts w:ascii="Arial" w:hAnsi="Arial" w:cs="Arial"/>
          <w:sz w:val="18"/>
          <w:szCs w:val="18"/>
        </w:rPr>
        <w:t xml:space="preserve">; NEMA 1B                                                                                                                  </w:t>
      </w:r>
    </w:p>
    <w:p w14:paraId="702C3E86" w14:textId="77777777" w:rsidR="00156827" w:rsidRPr="00216E09" w:rsidRDefault="00156827" w:rsidP="00156827">
      <w:pPr>
        <w:rPr>
          <w:rFonts w:ascii="Arial" w:hAnsi="Arial" w:cs="Arial"/>
          <w:color w:val="C00000"/>
          <w:sz w:val="18"/>
          <w:szCs w:val="18"/>
        </w:rPr>
      </w:pPr>
      <w:r w:rsidRPr="00216E09">
        <w:rPr>
          <w:rFonts w:ascii="Arial" w:hAnsi="Arial" w:cs="Arial"/>
          <w:color w:val="C00000"/>
          <w:sz w:val="18"/>
          <w:szCs w:val="18"/>
        </w:rPr>
        <w:t xml:space="preserve">** NOTE TO SPECIFIER ** Per UL325-2010, doors without a connected and properly functioning primary entrapment protection device will only function by constant pressure close operation. Select the operator function below when constant pressure close operation is acceptable. The motor control station(s) must be mounted within visible sight of the entire door opening and pressure must be maintained on “close” for the duration of each close cycle.  </w:t>
      </w:r>
    </w:p>
    <w:p w14:paraId="702C3E87" w14:textId="77777777" w:rsidR="00156827" w:rsidRPr="00216E09" w:rsidRDefault="00156827" w:rsidP="00624C2A">
      <w:pPr>
        <w:spacing w:line="276" w:lineRule="auto"/>
        <w:rPr>
          <w:rFonts w:ascii="Arial" w:hAnsi="Arial" w:cs="Arial"/>
          <w:sz w:val="18"/>
          <w:szCs w:val="18"/>
        </w:rPr>
      </w:pPr>
    </w:p>
    <w:p w14:paraId="702C3E88" w14:textId="77777777"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lastRenderedPageBreak/>
        <w:tab/>
      </w:r>
      <w:r w:rsidR="00156827" w:rsidRPr="00216E09">
        <w:rPr>
          <w:rFonts w:ascii="Arial" w:hAnsi="Arial" w:cs="Arial"/>
          <w:sz w:val="18"/>
          <w:szCs w:val="18"/>
        </w:rPr>
        <w:t>C.</w:t>
      </w:r>
      <w:r w:rsidR="00156827" w:rsidRPr="00216E09">
        <w:rPr>
          <w:rFonts w:ascii="Arial" w:hAnsi="Arial" w:cs="Arial"/>
          <w:sz w:val="18"/>
          <w:szCs w:val="18"/>
        </w:rPr>
        <w:tab/>
      </w:r>
      <w:r w:rsidR="00156827" w:rsidRPr="00216E09">
        <w:rPr>
          <w:rFonts w:ascii="Arial" w:hAnsi="Arial" w:cs="Arial"/>
          <w:b/>
          <w:sz w:val="18"/>
          <w:szCs w:val="18"/>
        </w:rPr>
        <w:t>Entrapment Protection:</w:t>
      </w:r>
    </w:p>
    <w:p w14:paraId="702C3E89" w14:textId="77777777"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1.</w:t>
      </w:r>
      <w:r w:rsidR="00156827" w:rsidRPr="00216E09">
        <w:rPr>
          <w:rFonts w:ascii="Arial" w:hAnsi="Arial" w:cs="Arial"/>
          <w:sz w:val="18"/>
          <w:szCs w:val="18"/>
        </w:rPr>
        <w:tab/>
        <w:t xml:space="preserve">NEMA 4X photo eye sensors consisting of a transmitter and receiver that are to be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 xml:space="preserve">mounted within 6” (152.4 mm) of the floor, projecting an IR beam across the entire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 xml:space="preserve">width of the door. Interruption of beam when the door is closing above 6” from the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 xml:space="preserve">floor shall cause the door to immediately stop downward travel and reverse direction to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 xml:space="preserve">the fully opened position. </w:t>
      </w:r>
    </w:p>
    <w:p w14:paraId="702C3E8A" w14:textId="77777777"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2.</w:t>
      </w:r>
      <w:r w:rsidR="00156827" w:rsidRPr="00216E09">
        <w:rPr>
          <w:rFonts w:ascii="Arial" w:hAnsi="Arial" w:cs="Arial"/>
          <w:sz w:val="18"/>
          <w:szCs w:val="18"/>
        </w:rPr>
        <w:tab/>
      </w:r>
      <w:proofErr w:type="spellStart"/>
      <w:r w:rsidR="00156827" w:rsidRPr="00216E09">
        <w:rPr>
          <w:rFonts w:ascii="Arial" w:hAnsi="Arial" w:cs="Arial"/>
          <w:sz w:val="18"/>
          <w:szCs w:val="18"/>
        </w:rPr>
        <w:t>SafetyGard</w:t>
      </w:r>
      <w:proofErr w:type="spellEnd"/>
      <w:r w:rsidR="00156827" w:rsidRPr="00216E09">
        <w:rPr>
          <w:rFonts w:ascii="Arial" w:hAnsi="Arial" w:cs="Arial"/>
          <w:sz w:val="18"/>
          <w:szCs w:val="18"/>
        </w:rPr>
        <w:t xml:space="preserve">™ Light Curtain Technology consisting of an integral 6’ (1828.8mm) high light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 xml:space="preserve">curtain, if where an object breaks the plane of the light curtain, the door reverses to the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 xml:space="preserve">open position. Doors provided without a light curtain will not be accepted. </w:t>
      </w:r>
      <w:proofErr w:type="spellStart"/>
      <w:r w:rsidR="00156827" w:rsidRPr="00216E09">
        <w:rPr>
          <w:rFonts w:ascii="Arial" w:hAnsi="Arial" w:cs="Arial"/>
          <w:sz w:val="18"/>
          <w:szCs w:val="18"/>
        </w:rPr>
        <w:t>SafetyGard</w:t>
      </w:r>
      <w:proofErr w:type="spellEnd"/>
      <w:r w:rsidR="00156827" w:rsidRPr="00216E09">
        <w:rPr>
          <w:rFonts w:ascii="Arial" w:hAnsi="Arial" w:cs="Arial"/>
          <w:sz w:val="18"/>
          <w:szCs w:val="18"/>
        </w:rPr>
        <w:t xml:space="preserv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 xml:space="preserve">Light Curtain Technology consisting of an integral 3’ (914.4mm) high light curtain for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 xml:space="preserve">doors shorter than 8’ (2438.4mm) high. </w:t>
      </w:r>
    </w:p>
    <w:p w14:paraId="702C3E8B" w14:textId="77777777" w:rsidR="00156827" w:rsidRPr="00216E09" w:rsidRDefault="00156827" w:rsidP="00624C2A">
      <w:pPr>
        <w:spacing w:line="276" w:lineRule="auto"/>
        <w:rPr>
          <w:rFonts w:ascii="Arial" w:hAnsi="Arial" w:cs="Arial"/>
          <w:sz w:val="18"/>
          <w:szCs w:val="18"/>
        </w:rPr>
      </w:pPr>
    </w:p>
    <w:p w14:paraId="702C3E8C" w14:textId="77777777" w:rsidR="00156827" w:rsidRPr="00216E09" w:rsidRDefault="00624C2A" w:rsidP="00624C2A">
      <w:pPr>
        <w:spacing w:line="276" w:lineRule="auto"/>
        <w:rPr>
          <w:rFonts w:ascii="Arial" w:hAnsi="Arial" w:cs="Arial"/>
          <w:b/>
          <w:sz w:val="18"/>
          <w:szCs w:val="18"/>
        </w:rPr>
      </w:pPr>
      <w:r w:rsidRPr="00216E09">
        <w:rPr>
          <w:rFonts w:ascii="Arial" w:hAnsi="Arial" w:cs="Arial"/>
          <w:sz w:val="18"/>
          <w:szCs w:val="18"/>
        </w:rPr>
        <w:tab/>
      </w:r>
      <w:r w:rsidR="00156827" w:rsidRPr="00216E09">
        <w:rPr>
          <w:rFonts w:ascii="Arial" w:hAnsi="Arial" w:cs="Arial"/>
          <w:sz w:val="18"/>
          <w:szCs w:val="18"/>
        </w:rPr>
        <w:t>D.</w:t>
      </w:r>
      <w:r w:rsidR="00156827" w:rsidRPr="00216E09">
        <w:rPr>
          <w:rFonts w:ascii="Arial" w:hAnsi="Arial" w:cs="Arial"/>
          <w:sz w:val="18"/>
          <w:szCs w:val="18"/>
        </w:rPr>
        <w:tab/>
      </w:r>
      <w:r w:rsidR="00156827" w:rsidRPr="00216E09">
        <w:rPr>
          <w:rFonts w:ascii="Arial" w:hAnsi="Arial" w:cs="Arial"/>
          <w:b/>
          <w:sz w:val="18"/>
          <w:szCs w:val="18"/>
        </w:rPr>
        <w:t>Control &amp; Drive System Options:</w:t>
      </w:r>
    </w:p>
    <w:p w14:paraId="702C3E8D" w14:textId="77777777"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1.</w:t>
      </w:r>
      <w:r w:rsidR="00156827" w:rsidRPr="00216E09">
        <w:rPr>
          <w:rFonts w:ascii="Arial" w:hAnsi="Arial" w:cs="Arial"/>
          <w:sz w:val="18"/>
          <w:szCs w:val="18"/>
        </w:rPr>
        <w:tab/>
        <w:t xml:space="preserve">Activation devices </w:t>
      </w:r>
      <w:r w:rsidR="00156827" w:rsidRPr="00216E09">
        <w:rPr>
          <w:rFonts w:ascii="Arial" w:hAnsi="Arial" w:cs="Arial"/>
          <w:sz w:val="18"/>
          <w:szCs w:val="18"/>
          <w:highlight w:val="yellow"/>
        </w:rPr>
        <w:t>[motion detector] [induction loop] [additional photo eyes]</w:t>
      </w:r>
    </w:p>
    <w:p w14:paraId="702C3E8E" w14:textId="77777777"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2.</w:t>
      </w:r>
      <w:r w:rsidR="00156827" w:rsidRPr="00216E09">
        <w:rPr>
          <w:rFonts w:ascii="Arial" w:hAnsi="Arial" w:cs="Arial"/>
          <w:sz w:val="18"/>
          <w:szCs w:val="18"/>
        </w:rPr>
        <w:tab/>
        <w:t xml:space="preserve">Sensing devices </w:t>
      </w:r>
      <w:r w:rsidR="00156827" w:rsidRPr="00216E09">
        <w:rPr>
          <w:rFonts w:ascii="Arial" w:hAnsi="Arial" w:cs="Arial"/>
          <w:sz w:val="18"/>
          <w:szCs w:val="18"/>
          <w:highlight w:val="yellow"/>
        </w:rPr>
        <w:t>[wireless sensing edge] [presence sensor] [additional photo eyes]</w:t>
      </w:r>
    </w:p>
    <w:p w14:paraId="702C3E8F" w14:textId="77777777"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3.</w:t>
      </w:r>
      <w:r w:rsidR="00156827" w:rsidRPr="00216E09">
        <w:rPr>
          <w:rFonts w:ascii="Arial" w:hAnsi="Arial" w:cs="Arial"/>
          <w:sz w:val="18"/>
          <w:szCs w:val="18"/>
        </w:rPr>
        <w:tab/>
        <w:t xml:space="preserve">Annunciators </w:t>
      </w:r>
      <w:r w:rsidR="00156827" w:rsidRPr="00216E09">
        <w:rPr>
          <w:rFonts w:ascii="Arial" w:hAnsi="Arial" w:cs="Arial"/>
          <w:sz w:val="18"/>
          <w:szCs w:val="18"/>
          <w:highlight w:val="yellow"/>
        </w:rPr>
        <w:t>[strobe] [beacon]</w:t>
      </w:r>
    </w:p>
    <w:p w14:paraId="702C3E90" w14:textId="77777777"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4.</w:t>
      </w:r>
      <w:r w:rsidR="00156827" w:rsidRPr="00216E09">
        <w:rPr>
          <w:rFonts w:ascii="Arial" w:hAnsi="Arial" w:cs="Arial"/>
          <w:sz w:val="18"/>
          <w:szCs w:val="18"/>
        </w:rPr>
        <w:tab/>
        <w:t>Two-door interlocks</w:t>
      </w:r>
    </w:p>
    <w:p w14:paraId="702C3E91" w14:textId="77777777"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5.</w:t>
      </w:r>
      <w:r w:rsidR="00156827" w:rsidRPr="00216E09">
        <w:rPr>
          <w:rFonts w:ascii="Arial" w:hAnsi="Arial" w:cs="Arial"/>
          <w:sz w:val="18"/>
          <w:szCs w:val="18"/>
        </w:rPr>
        <w:tab/>
        <w:t>Long distance wiring</w:t>
      </w:r>
    </w:p>
    <w:p w14:paraId="702C3E92" w14:textId="77777777" w:rsidR="00624C2A" w:rsidRPr="00216E09" w:rsidRDefault="00624C2A" w:rsidP="00ED7682">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6.</w:t>
      </w:r>
      <w:r w:rsidR="00156827" w:rsidRPr="00216E09">
        <w:rPr>
          <w:rFonts w:ascii="Arial" w:hAnsi="Arial" w:cs="Arial"/>
          <w:sz w:val="18"/>
          <w:szCs w:val="18"/>
        </w:rPr>
        <w:tab/>
        <w:t>Additional monitoring controls</w:t>
      </w:r>
    </w:p>
    <w:p w14:paraId="702C3E93" w14:textId="77777777" w:rsidR="00624C2A" w:rsidRPr="00216E09" w:rsidRDefault="00624C2A" w:rsidP="00156827">
      <w:pPr>
        <w:rPr>
          <w:rFonts w:ascii="Arial" w:hAnsi="Arial" w:cs="Arial"/>
          <w:sz w:val="18"/>
          <w:szCs w:val="18"/>
        </w:rPr>
      </w:pPr>
    </w:p>
    <w:p w14:paraId="702C3E94" w14:textId="77777777" w:rsidR="00156827" w:rsidRPr="00216E09" w:rsidRDefault="00156827" w:rsidP="00156827">
      <w:pPr>
        <w:rPr>
          <w:rFonts w:ascii="Arial" w:hAnsi="Arial" w:cs="Arial"/>
          <w:sz w:val="18"/>
          <w:szCs w:val="18"/>
        </w:rPr>
      </w:pPr>
      <w:r w:rsidRPr="00216E09">
        <w:rPr>
          <w:rFonts w:ascii="Arial" w:hAnsi="Arial" w:cs="Arial"/>
          <w:sz w:val="18"/>
          <w:szCs w:val="18"/>
        </w:rPr>
        <w:t>2.4</w:t>
      </w:r>
      <w:r w:rsidRPr="00216E09">
        <w:rPr>
          <w:rFonts w:ascii="Arial" w:hAnsi="Arial" w:cs="Arial"/>
          <w:sz w:val="18"/>
          <w:szCs w:val="18"/>
        </w:rPr>
        <w:tab/>
        <w:t>ACCESSORIES</w:t>
      </w:r>
    </w:p>
    <w:p w14:paraId="702C3E95" w14:textId="77777777" w:rsidR="00156827" w:rsidRPr="00216E09" w:rsidRDefault="00156827" w:rsidP="00156827">
      <w:pPr>
        <w:rPr>
          <w:rFonts w:ascii="Arial" w:hAnsi="Arial" w:cs="Arial"/>
          <w:sz w:val="18"/>
          <w:szCs w:val="18"/>
        </w:rPr>
      </w:pPr>
    </w:p>
    <w:p w14:paraId="702C3E96" w14:textId="77777777" w:rsidR="00624C2A" w:rsidRPr="00216E09" w:rsidRDefault="00156827" w:rsidP="00156827">
      <w:pPr>
        <w:rPr>
          <w:rFonts w:ascii="Arial" w:hAnsi="Arial" w:cs="Arial"/>
          <w:color w:val="C00000"/>
          <w:sz w:val="18"/>
          <w:szCs w:val="18"/>
        </w:rPr>
      </w:pPr>
      <w:r w:rsidRPr="00216E09">
        <w:rPr>
          <w:rFonts w:ascii="Arial" w:hAnsi="Arial" w:cs="Arial"/>
          <w:color w:val="C00000"/>
          <w:sz w:val="18"/>
          <w:szCs w:val="18"/>
        </w:rPr>
        <w:t>** NOTE TO SPECIFIER ** Exposed moving operator components lower than 8 feet above floor level that create possible pinch points are required to be covered per UL 325. Specify an operator cover whenever this field condition exists. Hoods are not provided as standard and normally not provided for coil above ceiling application. Delete hood below if not desired.</w:t>
      </w:r>
    </w:p>
    <w:p w14:paraId="702C3E97" w14:textId="77777777" w:rsidR="00624C2A" w:rsidRPr="00216E09" w:rsidRDefault="00624C2A" w:rsidP="00156827">
      <w:pPr>
        <w:rPr>
          <w:rFonts w:ascii="Arial" w:hAnsi="Arial" w:cs="Arial"/>
          <w:sz w:val="18"/>
          <w:szCs w:val="18"/>
        </w:rPr>
      </w:pPr>
      <w:r w:rsidRPr="00216E09">
        <w:rPr>
          <w:rFonts w:ascii="Arial" w:hAnsi="Arial" w:cs="Arial"/>
          <w:sz w:val="18"/>
          <w:szCs w:val="18"/>
        </w:rPr>
        <w:tab/>
      </w:r>
    </w:p>
    <w:p w14:paraId="702C3E98" w14:textId="561A978E" w:rsidR="000E229F" w:rsidRPr="000E229F" w:rsidRDefault="00156827" w:rsidP="000E229F">
      <w:pPr>
        <w:spacing w:after="160" w:line="259" w:lineRule="auto"/>
        <w:ind w:left="1440" w:hanging="720"/>
        <w:rPr>
          <w:color w:val="1F497D"/>
        </w:rPr>
      </w:pPr>
      <w:r w:rsidRPr="000E229F">
        <w:rPr>
          <w:rFonts w:ascii="Arial" w:hAnsi="Arial" w:cs="Arial"/>
          <w:sz w:val="18"/>
          <w:szCs w:val="18"/>
        </w:rPr>
        <w:t>A.</w:t>
      </w:r>
      <w:r w:rsidR="000E229F" w:rsidRPr="000E229F">
        <w:rPr>
          <w:rFonts w:ascii="Arial" w:hAnsi="Arial" w:cs="Arial"/>
          <w:sz w:val="18"/>
          <w:szCs w:val="18"/>
        </w:rPr>
        <w:t xml:space="preserve"> </w:t>
      </w:r>
      <w:r w:rsidR="000E229F">
        <w:rPr>
          <w:rFonts w:ascii="Arial" w:hAnsi="Arial" w:cs="Arial"/>
          <w:sz w:val="18"/>
          <w:szCs w:val="18"/>
        </w:rPr>
        <w:tab/>
      </w:r>
      <w:r w:rsidR="000E229F" w:rsidRPr="000E229F">
        <w:rPr>
          <w:rFonts w:ascii="Arial" w:hAnsi="Arial" w:cs="Arial"/>
          <w:b/>
          <w:bCs/>
          <w:sz w:val="18"/>
          <w:szCs w:val="18"/>
        </w:rPr>
        <w:t xml:space="preserve">Electric Auto-lock: </w:t>
      </w:r>
      <w:r w:rsidR="000E229F" w:rsidRPr="000E229F">
        <w:rPr>
          <w:rFonts w:ascii="Arial" w:hAnsi="Arial" w:cs="Arial"/>
          <w:sz w:val="18"/>
          <w:szCs w:val="18"/>
        </w:rPr>
        <w:t xml:space="preserve">(2) Guide mounted, automatically activated, electronic cylinder locks with key </w:t>
      </w:r>
      <w:r w:rsidR="000E229F" w:rsidRPr="00BB16E0">
        <w:rPr>
          <w:rFonts w:ascii="Arial" w:hAnsi="Arial" w:cs="Arial"/>
          <w:sz w:val="18"/>
          <w:szCs w:val="18"/>
        </w:rPr>
        <w:t>operated manual override function with Best cylinder.</w:t>
      </w:r>
      <w:r w:rsidR="000E229F" w:rsidRPr="000E229F">
        <w:rPr>
          <w:rFonts w:ascii="Arial" w:hAnsi="Arial" w:cs="Arial"/>
          <w:sz w:val="18"/>
          <w:szCs w:val="18"/>
        </w:rPr>
        <w:t xml:space="preserve">  Operable from coil side of guides. Stainless steel housing and cover. Solenoid plates within housing. Best cylinders not to project more than 5/16” past aluminum guides or 3/4’’ past stainless steel guides. </w:t>
      </w:r>
      <w:proofErr w:type="spellStart"/>
      <w:r w:rsidR="000E229F" w:rsidRPr="000E229F">
        <w:rPr>
          <w:rFonts w:ascii="Arial" w:hAnsi="Arial" w:cs="Arial"/>
          <w:sz w:val="18"/>
          <w:szCs w:val="18"/>
        </w:rPr>
        <w:t>Autolock</w:t>
      </w:r>
      <w:proofErr w:type="spellEnd"/>
      <w:r w:rsidR="000E229F" w:rsidRPr="000E229F">
        <w:rPr>
          <w:rFonts w:ascii="Arial" w:hAnsi="Arial" w:cs="Arial"/>
          <w:sz w:val="18"/>
          <w:szCs w:val="18"/>
        </w:rPr>
        <w:t xml:space="preserve"> must fail secure, grille to stay locked in the closed position during a power outage with ability to be unlocked manually with key override.</w:t>
      </w:r>
      <w:bookmarkStart w:id="0" w:name="_GoBack"/>
      <w:bookmarkEnd w:id="0"/>
    </w:p>
    <w:p w14:paraId="702C3E99" w14:textId="77777777" w:rsidR="00156827" w:rsidRPr="00216E09" w:rsidRDefault="000E229F" w:rsidP="000E229F">
      <w:pPr>
        <w:spacing w:line="276" w:lineRule="auto"/>
        <w:ind w:firstLine="720"/>
        <w:rPr>
          <w:rFonts w:ascii="Arial" w:hAnsi="Arial" w:cs="Arial"/>
          <w:sz w:val="18"/>
          <w:szCs w:val="18"/>
        </w:rPr>
      </w:pPr>
      <w:r>
        <w:rPr>
          <w:rFonts w:ascii="Arial" w:hAnsi="Arial" w:cs="Arial"/>
          <w:sz w:val="18"/>
          <w:szCs w:val="18"/>
        </w:rPr>
        <w:t>B.</w:t>
      </w:r>
      <w:r>
        <w:rPr>
          <w:rFonts w:ascii="Arial" w:hAnsi="Arial" w:cs="Arial"/>
          <w:sz w:val="18"/>
          <w:szCs w:val="18"/>
        </w:rPr>
        <w:tab/>
      </w:r>
      <w:r w:rsidR="00041F40" w:rsidRPr="00216E09">
        <w:rPr>
          <w:rFonts w:ascii="Arial" w:hAnsi="Arial" w:cs="Arial"/>
          <w:b/>
          <w:sz w:val="18"/>
          <w:szCs w:val="18"/>
        </w:rPr>
        <w:t xml:space="preserve">Hood </w:t>
      </w:r>
      <w:r w:rsidR="00156827" w:rsidRPr="00216E09">
        <w:rPr>
          <w:rFonts w:ascii="Arial" w:hAnsi="Arial" w:cs="Arial"/>
          <w:b/>
          <w:sz w:val="18"/>
          <w:szCs w:val="18"/>
        </w:rPr>
        <w:t>and Fascia:</w:t>
      </w:r>
      <w:r w:rsidR="00156827" w:rsidRPr="00216E09">
        <w:rPr>
          <w:rFonts w:ascii="Arial" w:hAnsi="Arial" w:cs="Arial"/>
          <w:sz w:val="18"/>
          <w:szCs w:val="18"/>
        </w:rPr>
        <w:t xml:space="preserve"> </w:t>
      </w:r>
      <w:r w:rsidR="00156827" w:rsidRPr="00216E09">
        <w:rPr>
          <w:rFonts w:ascii="Arial" w:hAnsi="Arial" w:cs="Arial"/>
          <w:sz w:val="18"/>
          <w:szCs w:val="18"/>
          <w:highlight w:val="yellow"/>
        </w:rPr>
        <w:t>[24 gauge galvanized steel] [24 gauge stainless steel] [0.040 inch (1.016 mm)</w:t>
      </w:r>
      <w:r w:rsidR="00156827" w:rsidRPr="00216E09">
        <w:rPr>
          <w:rFonts w:ascii="Arial" w:hAnsi="Arial" w:cs="Arial"/>
          <w:sz w:val="18"/>
          <w:szCs w:val="18"/>
        </w:rPr>
        <w:t xml:space="preserve"> </w:t>
      </w:r>
      <w:r w:rsidR="00624C2A" w:rsidRPr="00216E09">
        <w:rPr>
          <w:rFonts w:ascii="Arial" w:hAnsi="Arial" w:cs="Arial"/>
          <w:sz w:val="18"/>
          <w:szCs w:val="18"/>
        </w:rPr>
        <w:tab/>
      </w:r>
      <w:r w:rsidR="00624C2A" w:rsidRPr="00216E09">
        <w:rPr>
          <w:rFonts w:ascii="Arial" w:hAnsi="Arial" w:cs="Arial"/>
          <w:sz w:val="18"/>
          <w:szCs w:val="18"/>
        </w:rPr>
        <w:tab/>
      </w:r>
      <w:r w:rsidR="00624C2A" w:rsidRPr="00216E09">
        <w:rPr>
          <w:rFonts w:ascii="Arial" w:hAnsi="Arial" w:cs="Arial"/>
          <w:sz w:val="18"/>
          <w:szCs w:val="18"/>
        </w:rPr>
        <w:tab/>
      </w:r>
      <w:r w:rsidR="00156827" w:rsidRPr="00216E09">
        <w:rPr>
          <w:rFonts w:ascii="Arial" w:hAnsi="Arial" w:cs="Arial"/>
          <w:sz w:val="18"/>
          <w:szCs w:val="18"/>
          <w:highlight w:val="yellow"/>
        </w:rPr>
        <w:t>aluminum]</w:t>
      </w:r>
      <w:r w:rsidR="00156827" w:rsidRPr="00216E09">
        <w:rPr>
          <w:rFonts w:ascii="Arial" w:hAnsi="Arial" w:cs="Arial"/>
          <w:sz w:val="18"/>
          <w:szCs w:val="18"/>
        </w:rPr>
        <w:t xml:space="preserve"> with reinforced top and bottom edges. Provide minimum 1/4 inch (6.35 mm) steel </w:t>
      </w:r>
      <w:r w:rsidR="00624C2A" w:rsidRPr="00216E09">
        <w:rPr>
          <w:rFonts w:ascii="Arial" w:hAnsi="Arial" w:cs="Arial"/>
          <w:sz w:val="18"/>
          <w:szCs w:val="18"/>
        </w:rPr>
        <w:tab/>
      </w:r>
      <w:r w:rsidR="00624C2A" w:rsidRPr="00216E09">
        <w:rPr>
          <w:rFonts w:ascii="Arial" w:hAnsi="Arial" w:cs="Arial"/>
          <w:sz w:val="18"/>
          <w:szCs w:val="18"/>
        </w:rPr>
        <w:tab/>
      </w:r>
      <w:r w:rsidR="00624C2A" w:rsidRPr="00216E09">
        <w:rPr>
          <w:rFonts w:ascii="Arial" w:hAnsi="Arial" w:cs="Arial"/>
          <w:sz w:val="18"/>
          <w:szCs w:val="18"/>
        </w:rPr>
        <w:tab/>
      </w:r>
      <w:r w:rsidR="00156827" w:rsidRPr="00216E09">
        <w:rPr>
          <w:rFonts w:ascii="Arial" w:hAnsi="Arial" w:cs="Arial"/>
          <w:sz w:val="18"/>
          <w:szCs w:val="18"/>
        </w:rPr>
        <w:t>intermediate support brackets.</w:t>
      </w:r>
    </w:p>
    <w:p w14:paraId="702C3E9A" w14:textId="77777777" w:rsidR="006748E4" w:rsidRPr="00BD09EB" w:rsidRDefault="006748E4" w:rsidP="006748E4">
      <w:pPr>
        <w:ind w:left="720" w:firstLine="720"/>
        <w:rPr>
          <w:rFonts w:ascii="Arial" w:hAnsi="Arial" w:cs="Arial"/>
          <w:sz w:val="18"/>
          <w:szCs w:val="18"/>
        </w:rPr>
      </w:pPr>
      <w:r>
        <w:rPr>
          <w:rFonts w:ascii="Arial" w:hAnsi="Arial" w:cs="Arial"/>
          <w:sz w:val="18"/>
          <w:szCs w:val="18"/>
        </w:rPr>
        <w:t>1</w:t>
      </w:r>
      <w:r w:rsidRPr="00216E09">
        <w:rPr>
          <w:rFonts w:ascii="Arial" w:hAnsi="Arial" w:cs="Arial"/>
          <w:sz w:val="18"/>
          <w:szCs w:val="18"/>
        </w:rPr>
        <w:t>.</w:t>
      </w:r>
      <w:r w:rsidRPr="00216E09">
        <w:rPr>
          <w:rFonts w:ascii="Arial" w:hAnsi="Arial" w:cs="Arial"/>
          <w:sz w:val="18"/>
          <w:szCs w:val="18"/>
        </w:rPr>
        <w:tab/>
      </w:r>
      <w:proofErr w:type="spellStart"/>
      <w:r w:rsidRPr="00BD09EB">
        <w:rPr>
          <w:rFonts w:ascii="Arial" w:hAnsi="Arial" w:cs="Arial"/>
          <w:b/>
          <w:sz w:val="18"/>
          <w:szCs w:val="18"/>
        </w:rPr>
        <w:t>CycleShield</w:t>
      </w:r>
      <w:proofErr w:type="spellEnd"/>
      <w:r w:rsidRPr="00BD09EB">
        <w:rPr>
          <w:rFonts w:ascii="Arial" w:hAnsi="Arial" w:cs="Arial"/>
          <w:b/>
          <w:sz w:val="18"/>
          <w:szCs w:val="18"/>
        </w:rPr>
        <w:t>™ (Stock Colors):</w:t>
      </w:r>
      <w:r w:rsidRPr="00BD09EB">
        <w:rPr>
          <w:rFonts w:ascii="Arial" w:hAnsi="Arial" w:cs="Arial"/>
          <w:sz w:val="18"/>
          <w:szCs w:val="18"/>
        </w:rPr>
        <w:t xml:space="preserve"> </w:t>
      </w:r>
    </w:p>
    <w:p w14:paraId="702C3E9B" w14:textId="77777777" w:rsidR="006748E4" w:rsidRPr="00BD09EB" w:rsidRDefault="006748E4" w:rsidP="006748E4">
      <w:pPr>
        <w:ind w:left="2160"/>
        <w:rPr>
          <w:rFonts w:ascii="Arial" w:hAnsi="Arial" w:cs="Arial"/>
          <w:sz w:val="18"/>
          <w:szCs w:val="18"/>
        </w:rPr>
      </w:pPr>
      <w:r w:rsidRPr="00BD09EB">
        <w:rPr>
          <w:rFonts w:ascii="Arial" w:hAnsi="Arial" w:cs="Arial"/>
          <w:sz w:val="18"/>
          <w:szCs w:val="18"/>
        </w:rPr>
        <w:t xml:space="preserve">Powder coating system with low coefficient of friction wear-resistance to include a galvanized base coat consistent with ASTM A-653, Zirconium treated and </w:t>
      </w:r>
      <w:proofErr w:type="spellStart"/>
      <w:r w:rsidRPr="00BD09EB">
        <w:rPr>
          <w:rFonts w:ascii="Arial" w:hAnsi="Arial" w:cs="Arial"/>
          <w:sz w:val="18"/>
          <w:szCs w:val="18"/>
        </w:rPr>
        <w:t>bonderized</w:t>
      </w:r>
      <w:proofErr w:type="spellEnd"/>
      <w:r w:rsidRPr="00BD09EB">
        <w:rPr>
          <w:rFonts w:ascii="Arial" w:hAnsi="Arial" w:cs="Arial"/>
          <w:sz w:val="18"/>
          <w:szCs w:val="18"/>
        </w:rPr>
        <w:t xml:space="preserve"> for prime coat adhesion, with a </w:t>
      </w:r>
      <w:r w:rsidRPr="00BD09EB">
        <w:rPr>
          <w:rFonts w:ascii="Arial" w:hAnsi="Arial" w:cs="Arial"/>
          <w:sz w:val="18"/>
          <w:szCs w:val="18"/>
          <w:highlight w:val="yellow"/>
        </w:rPr>
        <w:t>[gray] [tan] [white]</w:t>
      </w:r>
      <w:r w:rsidRPr="00BD09EB">
        <w:rPr>
          <w:rFonts w:ascii="Arial" w:hAnsi="Arial" w:cs="Arial"/>
          <w:sz w:val="18"/>
          <w:szCs w:val="18"/>
        </w:rPr>
        <w:t xml:space="preserve"> baked-on polyester powder coat rust inhibiting paint with a minimum 2 mils (0.0508 mm) cured film thickness</w:t>
      </w:r>
    </w:p>
    <w:p w14:paraId="702C3E9C" w14:textId="77777777" w:rsidR="006748E4" w:rsidRPr="00BD09EB" w:rsidRDefault="006748E4" w:rsidP="006748E4">
      <w:pPr>
        <w:ind w:left="720" w:firstLine="720"/>
        <w:rPr>
          <w:rFonts w:ascii="Arial" w:hAnsi="Arial" w:cs="Arial"/>
          <w:sz w:val="18"/>
          <w:szCs w:val="18"/>
        </w:rPr>
      </w:pPr>
      <w:r>
        <w:rPr>
          <w:rFonts w:ascii="Arial" w:hAnsi="Arial" w:cs="Arial"/>
          <w:sz w:val="18"/>
          <w:szCs w:val="18"/>
        </w:rPr>
        <w:t>1.</w:t>
      </w:r>
      <w:r w:rsidRPr="00BD09EB">
        <w:rPr>
          <w:rFonts w:ascii="Arial" w:hAnsi="Arial" w:cs="Arial"/>
          <w:sz w:val="18"/>
          <w:szCs w:val="18"/>
        </w:rPr>
        <w:tab/>
      </w:r>
      <w:proofErr w:type="spellStart"/>
      <w:r w:rsidRPr="00BD09EB">
        <w:rPr>
          <w:rFonts w:ascii="Arial" w:hAnsi="Arial" w:cs="Arial"/>
          <w:b/>
          <w:sz w:val="18"/>
          <w:szCs w:val="18"/>
        </w:rPr>
        <w:t>CycleShield</w:t>
      </w:r>
      <w:proofErr w:type="spellEnd"/>
      <w:r w:rsidRPr="00BD09EB">
        <w:rPr>
          <w:rFonts w:ascii="Arial" w:hAnsi="Arial" w:cs="Arial"/>
          <w:b/>
          <w:sz w:val="18"/>
          <w:szCs w:val="18"/>
        </w:rPr>
        <w:t>™ (RAL or Custom Color Selected by Architect):</w:t>
      </w:r>
      <w:r w:rsidRPr="00BD09EB">
        <w:rPr>
          <w:rFonts w:ascii="Arial" w:hAnsi="Arial" w:cs="Arial"/>
          <w:sz w:val="18"/>
          <w:szCs w:val="18"/>
        </w:rPr>
        <w:t xml:space="preserve"> </w:t>
      </w:r>
    </w:p>
    <w:p w14:paraId="702C3E9D" w14:textId="77777777" w:rsidR="006748E4" w:rsidRDefault="006748E4" w:rsidP="006748E4">
      <w:pPr>
        <w:ind w:left="2160"/>
        <w:rPr>
          <w:rFonts w:ascii="Arial" w:hAnsi="Arial" w:cs="Arial"/>
          <w:sz w:val="18"/>
          <w:szCs w:val="18"/>
        </w:rPr>
      </w:pPr>
      <w:r w:rsidRPr="00BD09EB">
        <w:rPr>
          <w:rFonts w:ascii="Arial" w:hAnsi="Arial" w:cs="Arial"/>
          <w:sz w:val="18"/>
          <w:szCs w:val="18"/>
        </w:rPr>
        <w:t xml:space="preserve">Powder coating system with low coefficient of friction wear-resistance to include a galvanized base coat consistent with ASTM A-653, Zirconium treated and </w:t>
      </w:r>
      <w:proofErr w:type="spellStart"/>
      <w:r w:rsidRPr="00BD09EB">
        <w:rPr>
          <w:rFonts w:ascii="Arial" w:hAnsi="Arial" w:cs="Arial"/>
          <w:sz w:val="18"/>
          <w:szCs w:val="18"/>
        </w:rPr>
        <w:t>bonderized</w:t>
      </w:r>
      <w:proofErr w:type="spellEnd"/>
      <w:r w:rsidRPr="00BD09EB">
        <w:rPr>
          <w:rFonts w:ascii="Arial" w:hAnsi="Arial" w:cs="Arial"/>
          <w:sz w:val="18"/>
          <w:szCs w:val="18"/>
        </w:rPr>
        <w:t xml:space="preserve"> for prime coat adhesion, with </w:t>
      </w:r>
      <w:r w:rsidRPr="00BD09EB">
        <w:rPr>
          <w:rFonts w:ascii="Arial" w:hAnsi="Arial" w:cs="Arial"/>
          <w:sz w:val="18"/>
          <w:szCs w:val="18"/>
          <w:highlight w:val="yellow"/>
        </w:rPr>
        <w:t>[RAL powder coat color] [custom color]</w:t>
      </w:r>
      <w:r w:rsidRPr="00BD09EB">
        <w:rPr>
          <w:rFonts w:ascii="Arial" w:hAnsi="Arial" w:cs="Arial"/>
          <w:sz w:val="18"/>
          <w:szCs w:val="18"/>
        </w:rPr>
        <w:t xml:space="preserve"> as selected by Architect baked-on polyester powder coat rust inhibiting paint with a minimum 2 mils (0.0508 mm) cured film thickness</w:t>
      </w:r>
    </w:p>
    <w:p w14:paraId="702C3E9E" w14:textId="77777777" w:rsidR="006748E4" w:rsidRPr="00397571" w:rsidRDefault="00474157" w:rsidP="00474157">
      <w:pPr>
        <w:ind w:left="720" w:firstLine="720"/>
        <w:jc w:val="both"/>
        <w:rPr>
          <w:rFonts w:ascii="Arial" w:hAnsi="Arial" w:cs="Arial"/>
          <w:sz w:val="18"/>
          <w:szCs w:val="18"/>
        </w:rPr>
      </w:pPr>
      <w:r>
        <w:rPr>
          <w:rFonts w:ascii="Arial" w:hAnsi="Arial" w:cs="Arial"/>
          <w:sz w:val="18"/>
          <w:szCs w:val="18"/>
        </w:rPr>
        <w:t>1</w:t>
      </w:r>
      <w:r w:rsidR="006748E4">
        <w:rPr>
          <w:rFonts w:ascii="Arial" w:hAnsi="Arial" w:cs="Arial"/>
          <w:sz w:val="18"/>
          <w:szCs w:val="18"/>
        </w:rPr>
        <w:t>.</w:t>
      </w:r>
      <w:r w:rsidR="006748E4" w:rsidRPr="00397571">
        <w:rPr>
          <w:rFonts w:ascii="Arial" w:hAnsi="Arial" w:cs="Arial"/>
          <w:sz w:val="18"/>
          <w:szCs w:val="18"/>
        </w:rPr>
        <w:t xml:space="preserve">       </w:t>
      </w:r>
      <w:r w:rsidR="006748E4">
        <w:rPr>
          <w:rFonts w:ascii="Arial" w:hAnsi="Arial" w:cs="Arial"/>
          <w:sz w:val="18"/>
          <w:szCs w:val="18"/>
        </w:rPr>
        <w:tab/>
      </w:r>
      <w:proofErr w:type="spellStart"/>
      <w:r w:rsidR="006748E4" w:rsidRPr="00397571">
        <w:rPr>
          <w:rFonts w:ascii="Arial" w:hAnsi="Arial" w:cs="Arial"/>
          <w:b/>
          <w:sz w:val="18"/>
          <w:szCs w:val="18"/>
        </w:rPr>
        <w:t>SpectraShield</w:t>
      </w:r>
      <w:proofErr w:type="spellEnd"/>
      <w:r w:rsidR="006748E4" w:rsidRPr="00397571">
        <w:rPr>
          <w:rFonts w:ascii="Arial" w:hAnsi="Arial" w:cs="Arial"/>
          <w:b/>
          <w:sz w:val="18"/>
          <w:szCs w:val="18"/>
          <w:vertAlign w:val="superscript"/>
        </w:rPr>
        <w:t xml:space="preserve">® </w:t>
      </w:r>
      <w:r w:rsidR="006748E4" w:rsidRPr="00397571">
        <w:rPr>
          <w:rFonts w:ascii="Arial" w:hAnsi="Arial" w:cs="Arial"/>
          <w:b/>
          <w:sz w:val="18"/>
          <w:szCs w:val="18"/>
        </w:rPr>
        <w:t>Coating System (Color Selected by Architect):</w:t>
      </w:r>
      <w:r w:rsidR="006748E4" w:rsidRPr="00397571">
        <w:rPr>
          <w:rFonts w:ascii="Arial" w:hAnsi="Arial" w:cs="Arial"/>
          <w:sz w:val="18"/>
          <w:szCs w:val="18"/>
          <w:vertAlign w:val="superscript"/>
        </w:rPr>
        <w:t xml:space="preserve">  </w:t>
      </w:r>
    </w:p>
    <w:p w14:paraId="702C3E9F" w14:textId="77777777" w:rsidR="006748E4" w:rsidRDefault="006748E4" w:rsidP="00474157">
      <w:pPr>
        <w:ind w:left="2160"/>
        <w:rPr>
          <w:rFonts w:ascii="Arial" w:hAnsi="Arial" w:cs="Arial"/>
          <w:sz w:val="18"/>
          <w:szCs w:val="18"/>
        </w:rPr>
      </w:pPr>
      <w:r>
        <w:rPr>
          <w:rFonts w:ascii="Arial" w:hAnsi="Arial" w:cs="Arial"/>
          <w:sz w:val="18"/>
          <w:szCs w:val="18"/>
        </w:rPr>
        <w:t xml:space="preserve">Zirconium pre-treatment followed by baked-on polyester powder coat, with color as selected by architect from manufacturer’s </w:t>
      </w:r>
      <w:r w:rsidRPr="00087B72">
        <w:rPr>
          <w:rFonts w:ascii="Arial" w:hAnsi="Arial" w:cs="Arial"/>
          <w:sz w:val="18"/>
          <w:szCs w:val="18"/>
          <w:highlight w:val="yellow"/>
        </w:rPr>
        <w:t>[standard color selection – gray, tan, white or brown] [specialty color range – over 180 RAL colors] [custom color indicated by architect]</w:t>
      </w:r>
      <w:r>
        <w:rPr>
          <w:rFonts w:ascii="Arial" w:hAnsi="Arial" w:cs="Arial"/>
          <w:sz w:val="18"/>
          <w:szCs w:val="18"/>
        </w:rPr>
        <w:t xml:space="preserve">; minimum 2.5 mils (0.065 mm) cured film thickness; ASTM D-3363 pencil hardness: H or better. </w:t>
      </w:r>
    </w:p>
    <w:p w14:paraId="702C3EA0" w14:textId="77777777" w:rsidR="006748E4" w:rsidRPr="00216E09" w:rsidRDefault="00474157" w:rsidP="00474157">
      <w:pPr>
        <w:spacing w:line="276" w:lineRule="auto"/>
        <w:ind w:left="720" w:firstLine="720"/>
        <w:rPr>
          <w:rFonts w:ascii="Arial" w:hAnsi="Arial" w:cs="Arial"/>
          <w:sz w:val="18"/>
          <w:szCs w:val="18"/>
        </w:rPr>
      </w:pPr>
      <w:r>
        <w:rPr>
          <w:rFonts w:ascii="Arial" w:hAnsi="Arial" w:cs="Arial"/>
          <w:sz w:val="18"/>
          <w:szCs w:val="18"/>
        </w:rPr>
        <w:t>1</w:t>
      </w:r>
      <w:r w:rsidR="006748E4" w:rsidRPr="00216E09">
        <w:rPr>
          <w:rFonts w:ascii="Arial" w:hAnsi="Arial" w:cs="Arial"/>
          <w:sz w:val="18"/>
          <w:szCs w:val="18"/>
        </w:rPr>
        <w:t>.</w:t>
      </w:r>
      <w:r w:rsidR="006748E4" w:rsidRPr="00216E09">
        <w:rPr>
          <w:rFonts w:ascii="Arial" w:hAnsi="Arial" w:cs="Arial"/>
          <w:sz w:val="18"/>
          <w:szCs w:val="18"/>
        </w:rPr>
        <w:tab/>
      </w:r>
      <w:proofErr w:type="spellStart"/>
      <w:r w:rsidR="006748E4" w:rsidRPr="00216E09">
        <w:rPr>
          <w:rFonts w:ascii="Arial" w:hAnsi="Arial" w:cs="Arial"/>
          <w:b/>
          <w:sz w:val="18"/>
          <w:szCs w:val="18"/>
        </w:rPr>
        <w:t>GalvaNex</w:t>
      </w:r>
      <w:proofErr w:type="spellEnd"/>
      <w:r w:rsidR="006748E4" w:rsidRPr="00216E09">
        <w:rPr>
          <w:rFonts w:ascii="Arial" w:hAnsi="Arial" w:cs="Arial"/>
          <w:b/>
          <w:sz w:val="18"/>
          <w:szCs w:val="18"/>
        </w:rPr>
        <w:t>™ Coating System (Stock Colors):</w:t>
      </w:r>
    </w:p>
    <w:p w14:paraId="702C3EA1" w14:textId="77777777" w:rsidR="00474157" w:rsidRDefault="006748E4" w:rsidP="00474157">
      <w:pPr>
        <w:spacing w:line="276" w:lineRule="auto"/>
        <w:ind w:left="2160"/>
        <w:rPr>
          <w:rFonts w:ascii="Arial" w:hAnsi="Arial" w:cs="Arial"/>
          <w:b/>
          <w:sz w:val="18"/>
          <w:szCs w:val="18"/>
        </w:rPr>
      </w:pPr>
      <w:r w:rsidRPr="00216E09">
        <w:rPr>
          <w:rFonts w:ascii="Arial" w:hAnsi="Arial" w:cs="Arial"/>
          <w:sz w:val="18"/>
          <w:szCs w:val="18"/>
        </w:rPr>
        <w:t xml:space="preserve">ASTM </w:t>
      </w:r>
      <w:proofErr w:type="gramStart"/>
      <w:r w:rsidRPr="00216E09">
        <w:rPr>
          <w:rFonts w:ascii="Arial" w:hAnsi="Arial" w:cs="Arial"/>
          <w:sz w:val="18"/>
          <w:szCs w:val="18"/>
        </w:rPr>
        <w:t>A</w:t>
      </w:r>
      <w:proofErr w:type="gramEnd"/>
      <w:r w:rsidRPr="00216E09">
        <w:rPr>
          <w:rFonts w:ascii="Arial" w:hAnsi="Arial" w:cs="Arial"/>
          <w:sz w:val="18"/>
          <w:szCs w:val="18"/>
        </w:rPr>
        <w:t xml:space="preserve"> 653 galvanized base coating treated with dual process rinsing </w:t>
      </w:r>
      <w:r>
        <w:rPr>
          <w:rFonts w:ascii="Arial" w:hAnsi="Arial" w:cs="Arial"/>
          <w:sz w:val="18"/>
          <w:szCs w:val="18"/>
        </w:rPr>
        <w:t xml:space="preserve">agents in </w:t>
      </w:r>
      <w:r w:rsidRPr="00216E09">
        <w:rPr>
          <w:rFonts w:ascii="Arial" w:hAnsi="Arial" w:cs="Arial"/>
          <w:sz w:val="18"/>
          <w:szCs w:val="18"/>
        </w:rPr>
        <w:t xml:space="preserve">preparation for chemical bonding baked-on base coat and </w:t>
      </w:r>
      <w:r w:rsidRPr="00216E09">
        <w:rPr>
          <w:rFonts w:ascii="Arial" w:hAnsi="Arial" w:cs="Arial"/>
          <w:sz w:val="18"/>
          <w:szCs w:val="18"/>
          <w:highlight w:val="yellow"/>
        </w:rPr>
        <w:t>[gray] [white] [tan]</w:t>
      </w:r>
      <w:r>
        <w:rPr>
          <w:rFonts w:ascii="Arial" w:hAnsi="Arial" w:cs="Arial"/>
          <w:sz w:val="18"/>
          <w:szCs w:val="18"/>
        </w:rPr>
        <w:t xml:space="preserve"> </w:t>
      </w:r>
      <w:r w:rsidRPr="00216E09">
        <w:rPr>
          <w:rFonts w:ascii="Arial" w:hAnsi="Arial" w:cs="Arial"/>
          <w:sz w:val="18"/>
          <w:szCs w:val="18"/>
        </w:rPr>
        <w:t>baked-on polyester finish coat</w:t>
      </w:r>
    </w:p>
    <w:p w14:paraId="702C3EA2" w14:textId="77777777" w:rsidR="009C5C3D" w:rsidRDefault="00C84AC9" w:rsidP="009C5C3D">
      <w:pPr>
        <w:spacing w:line="276" w:lineRule="auto"/>
        <w:ind w:left="720" w:firstLine="720"/>
        <w:rPr>
          <w:rFonts w:ascii="Arial" w:hAnsi="Arial" w:cs="Arial"/>
          <w:sz w:val="18"/>
          <w:szCs w:val="18"/>
        </w:rPr>
      </w:pPr>
      <w:r w:rsidRPr="00C84AC9">
        <w:rPr>
          <w:rFonts w:ascii="Arial" w:hAnsi="Arial" w:cs="Arial"/>
          <w:sz w:val="18"/>
          <w:szCs w:val="18"/>
        </w:rPr>
        <w:lastRenderedPageBreak/>
        <w:t>1.</w:t>
      </w:r>
      <w:r>
        <w:rPr>
          <w:rFonts w:ascii="Arial" w:hAnsi="Arial" w:cs="Arial"/>
          <w:b/>
          <w:sz w:val="18"/>
          <w:szCs w:val="18"/>
        </w:rPr>
        <w:tab/>
      </w:r>
      <w:r w:rsidR="00624C2A" w:rsidRPr="00474157">
        <w:rPr>
          <w:rFonts w:ascii="Arial" w:hAnsi="Arial" w:cs="Arial"/>
          <w:b/>
          <w:sz w:val="18"/>
          <w:szCs w:val="18"/>
        </w:rPr>
        <w:t>Stainless steel</w:t>
      </w:r>
      <w:r w:rsidR="00624C2A" w:rsidRPr="00474157">
        <w:rPr>
          <w:rFonts w:ascii="Arial" w:hAnsi="Arial" w:cs="Arial"/>
          <w:sz w:val="18"/>
          <w:szCs w:val="18"/>
        </w:rPr>
        <w:t>: type 304 #4 finish</w:t>
      </w:r>
    </w:p>
    <w:p w14:paraId="702C3EA3" w14:textId="77777777" w:rsidR="00624C2A" w:rsidRPr="009C5C3D" w:rsidRDefault="009C5C3D" w:rsidP="009C5C3D">
      <w:pPr>
        <w:spacing w:line="276" w:lineRule="auto"/>
        <w:ind w:left="720" w:firstLine="720"/>
        <w:rPr>
          <w:rFonts w:ascii="Arial" w:hAnsi="Arial" w:cs="Arial"/>
          <w:sz w:val="18"/>
          <w:szCs w:val="18"/>
        </w:rPr>
      </w:pPr>
      <w:r>
        <w:rPr>
          <w:rFonts w:ascii="Arial" w:hAnsi="Arial" w:cs="Arial"/>
          <w:sz w:val="18"/>
          <w:szCs w:val="18"/>
        </w:rPr>
        <w:t xml:space="preserve">1.            </w:t>
      </w:r>
      <w:r w:rsidR="00624C2A" w:rsidRPr="009C5C3D">
        <w:rPr>
          <w:rFonts w:ascii="Arial" w:hAnsi="Arial" w:cs="Arial"/>
          <w:b/>
          <w:sz w:val="18"/>
          <w:szCs w:val="18"/>
        </w:rPr>
        <w:t>Aluminum</w:t>
      </w:r>
      <w:r w:rsidR="00624C2A" w:rsidRPr="009C5C3D">
        <w:rPr>
          <w:rFonts w:ascii="Arial" w:hAnsi="Arial" w:cs="Arial"/>
          <w:sz w:val="18"/>
          <w:szCs w:val="18"/>
        </w:rPr>
        <w:t xml:space="preserve">: </w:t>
      </w:r>
      <w:r w:rsidR="00624C2A" w:rsidRPr="009C5C3D">
        <w:rPr>
          <w:rFonts w:ascii="Arial" w:hAnsi="Arial" w:cs="Arial"/>
          <w:sz w:val="18"/>
          <w:szCs w:val="18"/>
          <w:highlight w:val="yellow"/>
        </w:rPr>
        <w:t>[Mill finish] [Clear anodized] [Medium bronze anodized] [Dark</w:t>
      </w: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624C2A" w:rsidRPr="009C5C3D">
        <w:rPr>
          <w:rFonts w:ascii="Arial" w:hAnsi="Arial" w:cs="Arial"/>
          <w:sz w:val="18"/>
          <w:szCs w:val="18"/>
          <w:highlight w:val="yellow"/>
        </w:rPr>
        <w:t xml:space="preserve">bronze anodized] [Black </w:t>
      </w:r>
      <w:proofErr w:type="spellStart"/>
      <w:r w:rsidR="006E08AA" w:rsidRPr="009C5C3D">
        <w:rPr>
          <w:rFonts w:ascii="Arial" w:hAnsi="Arial" w:cs="Arial"/>
          <w:sz w:val="18"/>
          <w:szCs w:val="18"/>
          <w:highlight w:val="yellow"/>
        </w:rPr>
        <w:t>duranodic</w:t>
      </w:r>
      <w:proofErr w:type="spellEnd"/>
      <w:r w:rsidR="00624C2A" w:rsidRPr="009C5C3D">
        <w:rPr>
          <w:rFonts w:ascii="Arial" w:hAnsi="Arial" w:cs="Arial"/>
          <w:sz w:val="18"/>
          <w:szCs w:val="18"/>
          <w:highlight w:val="yellow"/>
        </w:rPr>
        <w:t>]</w:t>
      </w:r>
    </w:p>
    <w:p w14:paraId="702C3EA4" w14:textId="77777777" w:rsidR="00624C2A" w:rsidRPr="00216E09" w:rsidRDefault="00624C2A" w:rsidP="0099628E">
      <w:pPr>
        <w:spacing w:line="276" w:lineRule="auto"/>
        <w:rPr>
          <w:rFonts w:ascii="Arial" w:hAnsi="Arial" w:cs="Arial"/>
          <w:sz w:val="18"/>
          <w:szCs w:val="18"/>
        </w:rPr>
      </w:pPr>
    </w:p>
    <w:p w14:paraId="702C3EA5" w14:textId="77777777" w:rsidR="00624C2A" w:rsidRPr="00216E09" w:rsidRDefault="000E229F" w:rsidP="00402252">
      <w:pPr>
        <w:spacing w:line="276" w:lineRule="auto"/>
        <w:ind w:left="1440" w:hanging="720"/>
        <w:rPr>
          <w:rFonts w:ascii="Arial" w:hAnsi="Arial" w:cs="Arial"/>
          <w:sz w:val="18"/>
          <w:szCs w:val="18"/>
        </w:rPr>
      </w:pPr>
      <w:r>
        <w:rPr>
          <w:rFonts w:ascii="Arial" w:hAnsi="Arial" w:cs="Arial"/>
          <w:sz w:val="18"/>
          <w:szCs w:val="18"/>
        </w:rPr>
        <w:t>C</w:t>
      </w:r>
      <w:r w:rsidR="00624C2A" w:rsidRPr="00216E09">
        <w:rPr>
          <w:rFonts w:ascii="Arial" w:hAnsi="Arial" w:cs="Arial"/>
          <w:sz w:val="18"/>
          <w:szCs w:val="18"/>
        </w:rPr>
        <w:t>.</w:t>
      </w:r>
      <w:r w:rsidR="00624C2A" w:rsidRPr="00216E09">
        <w:rPr>
          <w:rFonts w:ascii="Arial" w:hAnsi="Arial" w:cs="Arial"/>
          <w:sz w:val="18"/>
          <w:szCs w:val="18"/>
        </w:rPr>
        <w:tab/>
      </w:r>
      <w:r w:rsidR="00624C2A" w:rsidRPr="00216E09">
        <w:rPr>
          <w:rFonts w:ascii="Arial" w:hAnsi="Arial" w:cs="Arial"/>
          <w:b/>
          <w:sz w:val="18"/>
          <w:szCs w:val="18"/>
        </w:rPr>
        <w:t>Operator</w:t>
      </w:r>
      <w:r w:rsidR="00173296" w:rsidRPr="00216E09">
        <w:rPr>
          <w:rFonts w:ascii="Arial" w:hAnsi="Arial" w:cs="Arial"/>
          <w:b/>
          <w:sz w:val="18"/>
          <w:szCs w:val="18"/>
        </w:rPr>
        <w:t xml:space="preserve"> and Bracket Mechanism </w:t>
      </w:r>
      <w:r w:rsidR="00624C2A" w:rsidRPr="00216E09">
        <w:rPr>
          <w:rFonts w:ascii="Arial" w:hAnsi="Arial" w:cs="Arial"/>
          <w:b/>
          <w:sz w:val="18"/>
          <w:szCs w:val="18"/>
        </w:rPr>
        <w:t>Cover</w:t>
      </w:r>
      <w:r w:rsidR="00624C2A" w:rsidRPr="00216E09">
        <w:rPr>
          <w:rFonts w:ascii="Arial" w:hAnsi="Arial" w:cs="Arial"/>
          <w:sz w:val="18"/>
          <w:szCs w:val="18"/>
        </w:rPr>
        <w:t xml:space="preserve">: </w:t>
      </w:r>
      <w:r w:rsidR="00624C2A" w:rsidRPr="00216E09">
        <w:rPr>
          <w:rFonts w:ascii="Arial" w:hAnsi="Arial" w:cs="Arial"/>
          <w:sz w:val="18"/>
          <w:szCs w:val="18"/>
          <w:highlight w:val="yellow"/>
        </w:rPr>
        <w:t>[24 gauge galvanized steel] [0.040 inch (1.016 mm) aluminum]</w:t>
      </w:r>
      <w:r w:rsidR="00624C2A" w:rsidRPr="00216E09">
        <w:rPr>
          <w:rFonts w:ascii="Arial" w:hAnsi="Arial" w:cs="Arial"/>
          <w:sz w:val="18"/>
          <w:szCs w:val="18"/>
        </w:rPr>
        <w:t xml:space="preserve"> sheet metal cover </w:t>
      </w:r>
      <w:r w:rsidR="00624C2A" w:rsidRPr="00216E09">
        <w:rPr>
          <w:rFonts w:ascii="Arial" w:hAnsi="Arial" w:cs="Arial"/>
          <w:sz w:val="18"/>
          <w:szCs w:val="18"/>
          <w:highlight w:val="yellow"/>
        </w:rPr>
        <w:t>[to provide weather resistance] [to enclose exposed moving operating components]</w:t>
      </w:r>
      <w:r w:rsidR="00624C2A" w:rsidRPr="00216E09">
        <w:rPr>
          <w:rFonts w:ascii="Arial" w:hAnsi="Arial" w:cs="Arial"/>
          <w:sz w:val="18"/>
          <w:szCs w:val="18"/>
        </w:rPr>
        <w:t xml:space="preserve"> at coil area of unit. Finish to match door hood.</w:t>
      </w:r>
    </w:p>
    <w:p w14:paraId="702C3EA6" w14:textId="77777777" w:rsidR="00624C2A" w:rsidRPr="00216E09" w:rsidRDefault="00624C2A" w:rsidP="0099628E">
      <w:pPr>
        <w:spacing w:line="276" w:lineRule="auto"/>
        <w:rPr>
          <w:rFonts w:ascii="Arial" w:hAnsi="Arial" w:cs="Arial"/>
          <w:sz w:val="18"/>
          <w:szCs w:val="18"/>
        </w:rPr>
      </w:pPr>
    </w:p>
    <w:p w14:paraId="702C3EA7" w14:textId="77777777" w:rsidR="009B4BED" w:rsidRDefault="000E229F" w:rsidP="005930BC">
      <w:pPr>
        <w:spacing w:line="276" w:lineRule="auto"/>
        <w:ind w:left="1440" w:hanging="720"/>
        <w:rPr>
          <w:rFonts w:ascii="Arial" w:hAnsi="Arial" w:cs="Arial"/>
          <w:sz w:val="18"/>
          <w:szCs w:val="18"/>
        </w:rPr>
      </w:pPr>
      <w:r>
        <w:rPr>
          <w:rFonts w:ascii="Arial" w:hAnsi="Arial" w:cs="Arial"/>
          <w:sz w:val="18"/>
          <w:szCs w:val="18"/>
        </w:rPr>
        <w:t>D</w:t>
      </w:r>
      <w:r w:rsidR="00624C2A" w:rsidRPr="00216E09">
        <w:rPr>
          <w:rFonts w:ascii="Arial" w:hAnsi="Arial" w:cs="Arial"/>
          <w:sz w:val="18"/>
          <w:szCs w:val="18"/>
        </w:rPr>
        <w:t>.</w:t>
      </w:r>
      <w:r w:rsidR="00624C2A" w:rsidRPr="00216E09">
        <w:rPr>
          <w:rFonts w:ascii="Arial" w:hAnsi="Arial" w:cs="Arial"/>
          <w:sz w:val="18"/>
          <w:szCs w:val="18"/>
        </w:rPr>
        <w:tab/>
      </w:r>
      <w:r w:rsidR="005930BC" w:rsidRPr="00D34984">
        <w:rPr>
          <w:rFonts w:ascii="Arial" w:hAnsi="Arial" w:cs="Arial"/>
          <w:b/>
          <w:sz w:val="18"/>
          <w:szCs w:val="18"/>
        </w:rPr>
        <w:t xml:space="preserve">Sloped Bottom Bar: </w:t>
      </w:r>
      <w:r w:rsidR="005930BC" w:rsidRPr="00D34984">
        <w:rPr>
          <w:rFonts w:ascii="Arial" w:hAnsi="Arial" w:cs="Arial"/>
          <w:sz w:val="18"/>
          <w:szCs w:val="18"/>
        </w:rPr>
        <w:t>2.75” x 2.8</w:t>
      </w:r>
      <w:r w:rsidR="005930BC" w:rsidRPr="00D34984">
        <w:rPr>
          <w:rFonts w:ascii="Arial" w:hAnsi="Arial" w:cs="Arial"/>
          <w:b/>
          <w:sz w:val="18"/>
          <w:szCs w:val="18"/>
        </w:rPr>
        <w:t>’’ aluminum sloped bottom bar</w:t>
      </w:r>
      <w:r w:rsidR="005930BC">
        <w:rPr>
          <w:rFonts w:ascii="Arial" w:hAnsi="Arial" w:cs="Arial"/>
          <w:b/>
          <w:sz w:val="18"/>
          <w:szCs w:val="18"/>
        </w:rPr>
        <w:t xml:space="preserve">, </w:t>
      </w:r>
      <w:r w:rsidR="005930BC">
        <w:rPr>
          <w:rFonts w:ascii="Arial" w:hAnsi="Arial" w:cs="Arial"/>
          <w:sz w:val="18"/>
          <w:szCs w:val="18"/>
        </w:rPr>
        <w:t>t</w:t>
      </w:r>
      <w:r w:rsidR="005930BC" w:rsidRPr="00D34984">
        <w:rPr>
          <w:rFonts w:ascii="Arial" w:hAnsi="Arial" w:cs="Arial"/>
          <w:sz w:val="18"/>
          <w:szCs w:val="18"/>
        </w:rPr>
        <w:t xml:space="preserve">apered to match slope of opening and accommodate for irregular floor conditions. </w:t>
      </w:r>
      <w:r w:rsidR="005930BC" w:rsidRPr="00D34984">
        <w:rPr>
          <w:rFonts w:ascii="Arial" w:hAnsi="Arial" w:cs="Arial"/>
          <w:b/>
          <w:sz w:val="18"/>
          <w:szCs w:val="18"/>
        </w:rPr>
        <w:t>Maximum pitch with standard bottom bars</w:t>
      </w:r>
      <w:r w:rsidR="005930BC" w:rsidRPr="00D34984">
        <w:rPr>
          <w:rFonts w:ascii="Arial" w:hAnsi="Arial" w:cs="Arial"/>
          <w:sz w:val="18"/>
          <w:szCs w:val="18"/>
        </w:rPr>
        <w:t xml:space="preserve">: 1” per 1 foot of opening. </w:t>
      </w:r>
      <w:r w:rsidR="005930BC" w:rsidRPr="00D34984">
        <w:rPr>
          <w:rFonts w:ascii="Arial" w:hAnsi="Arial" w:cs="Arial"/>
          <w:b/>
          <w:sz w:val="18"/>
          <w:szCs w:val="18"/>
        </w:rPr>
        <w:t>Minimum pitch with standard bottom bars:</w:t>
      </w:r>
      <w:r w:rsidR="005930BC" w:rsidRPr="00D34984">
        <w:rPr>
          <w:rFonts w:ascii="Arial" w:hAnsi="Arial" w:cs="Arial"/>
          <w:sz w:val="18"/>
          <w:szCs w:val="18"/>
        </w:rPr>
        <w:t xml:space="preserve"> 1” slope. Minimum upset is 4”. Upset increases with greater slope. Astragal on bottom bar is standard. Slopes with a pitch plate not accepted.</w:t>
      </w:r>
    </w:p>
    <w:p w14:paraId="702C3EA8" w14:textId="77777777" w:rsidR="00042D4B" w:rsidRPr="00216E09" w:rsidRDefault="00042D4B" w:rsidP="0099628E">
      <w:pPr>
        <w:spacing w:line="276" w:lineRule="auto"/>
        <w:rPr>
          <w:rFonts w:ascii="Arial" w:hAnsi="Arial" w:cs="Arial"/>
          <w:sz w:val="18"/>
          <w:szCs w:val="18"/>
        </w:rPr>
      </w:pPr>
    </w:p>
    <w:p w14:paraId="702C3EA9" w14:textId="77777777" w:rsidR="00042D4B" w:rsidRDefault="000E229F" w:rsidP="00E92871">
      <w:pPr>
        <w:spacing w:line="276" w:lineRule="auto"/>
        <w:ind w:left="1440" w:hanging="720"/>
        <w:rPr>
          <w:rFonts w:ascii="Arial" w:hAnsi="Arial" w:cs="Arial"/>
          <w:sz w:val="18"/>
          <w:szCs w:val="18"/>
        </w:rPr>
      </w:pPr>
      <w:r>
        <w:rPr>
          <w:rFonts w:ascii="Arial" w:hAnsi="Arial" w:cs="Arial"/>
          <w:sz w:val="18"/>
          <w:szCs w:val="18"/>
        </w:rPr>
        <w:t>E</w:t>
      </w:r>
      <w:r w:rsidR="00624C2A" w:rsidRPr="00216E09">
        <w:rPr>
          <w:rFonts w:ascii="Arial" w:hAnsi="Arial" w:cs="Arial"/>
          <w:sz w:val="18"/>
          <w:szCs w:val="18"/>
        </w:rPr>
        <w:t>.</w:t>
      </w:r>
      <w:r w:rsidR="00624C2A" w:rsidRPr="00216E09">
        <w:rPr>
          <w:rFonts w:ascii="Arial" w:hAnsi="Arial" w:cs="Arial"/>
          <w:sz w:val="18"/>
          <w:szCs w:val="18"/>
        </w:rPr>
        <w:tab/>
      </w:r>
      <w:r w:rsidR="00624C2A" w:rsidRPr="00216E09">
        <w:rPr>
          <w:rFonts w:ascii="Arial" w:hAnsi="Arial" w:cs="Arial"/>
          <w:b/>
          <w:sz w:val="18"/>
          <w:szCs w:val="18"/>
        </w:rPr>
        <w:t>Trim Package</w:t>
      </w:r>
      <w:r w:rsidR="00624C2A" w:rsidRPr="00216E09">
        <w:rPr>
          <w:rFonts w:ascii="Arial" w:hAnsi="Arial" w:cs="Arial"/>
          <w:sz w:val="18"/>
          <w:szCs w:val="18"/>
        </w:rPr>
        <w:t xml:space="preserve">: Minimum 16 gauge </w:t>
      </w:r>
      <w:r w:rsidR="00624C2A" w:rsidRPr="00216E09">
        <w:rPr>
          <w:rFonts w:ascii="Arial" w:hAnsi="Arial" w:cs="Arial"/>
          <w:sz w:val="18"/>
          <w:szCs w:val="18"/>
          <w:highlight w:val="yellow"/>
        </w:rPr>
        <w:t xml:space="preserve">[powder coated steel to match guides] [type </w:t>
      </w:r>
      <w:r w:rsidR="00E92871" w:rsidRPr="00216E09">
        <w:rPr>
          <w:rFonts w:ascii="Arial" w:hAnsi="Arial" w:cs="Arial"/>
          <w:sz w:val="18"/>
          <w:szCs w:val="18"/>
          <w:highlight w:val="yellow"/>
        </w:rPr>
        <w:t xml:space="preserve">304 #4 finish </w:t>
      </w:r>
      <w:r w:rsidR="00624C2A" w:rsidRPr="00216E09">
        <w:rPr>
          <w:rFonts w:ascii="Arial" w:hAnsi="Arial" w:cs="Arial"/>
          <w:sz w:val="18"/>
          <w:szCs w:val="18"/>
          <w:highlight w:val="yellow"/>
        </w:rPr>
        <w:t>stainless steel].</w:t>
      </w:r>
      <w:r w:rsidR="00624C2A" w:rsidRPr="00216E09">
        <w:rPr>
          <w:rFonts w:ascii="Arial" w:hAnsi="Arial" w:cs="Arial"/>
          <w:sz w:val="18"/>
          <w:szCs w:val="18"/>
        </w:rPr>
        <w:t xml:space="preserve"> Custom-made to hide visible bolts, fasteners and other exposed hardware.</w:t>
      </w:r>
    </w:p>
    <w:p w14:paraId="702C3EAA" w14:textId="77777777" w:rsidR="00624C2A" w:rsidRDefault="00624C2A" w:rsidP="00E92871">
      <w:pPr>
        <w:spacing w:line="276" w:lineRule="auto"/>
        <w:ind w:left="1440" w:hanging="720"/>
        <w:rPr>
          <w:rFonts w:ascii="Arial" w:hAnsi="Arial" w:cs="Arial"/>
          <w:sz w:val="18"/>
          <w:szCs w:val="18"/>
        </w:rPr>
      </w:pPr>
      <w:r w:rsidRPr="00216E09">
        <w:rPr>
          <w:rFonts w:ascii="Arial" w:hAnsi="Arial" w:cs="Arial"/>
          <w:sz w:val="18"/>
          <w:szCs w:val="18"/>
        </w:rPr>
        <w:t xml:space="preserve">  </w:t>
      </w:r>
    </w:p>
    <w:p w14:paraId="702C3EAB" w14:textId="77777777" w:rsidR="00EB6E98" w:rsidRDefault="000E229F" w:rsidP="00EB6E98">
      <w:pPr>
        <w:ind w:left="1440" w:hanging="720"/>
        <w:rPr>
          <w:rFonts w:ascii="Arial" w:hAnsi="Arial" w:cs="Arial"/>
          <w:color w:val="000000"/>
          <w:sz w:val="18"/>
          <w:szCs w:val="18"/>
        </w:rPr>
      </w:pPr>
      <w:r>
        <w:rPr>
          <w:rFonts w:ascii="Arial" w:hAnsi="Arial" w:cs="Arial"/>
          <w:sz w:val="18"/>
          <w:szCs w:val="18"/>
        </w:rPr>
        <w:t>F</w:t>
      </w:r>
      <w:r w:rsidR="00EB6E98" w:rsidRPr="00EB6E98">
        <w:rPr>
          <w:rFonts w:ascii="Arial" w:hAnsi="Arial" w:cs="Arial"/>
          <w:sz w:val="18"/>
          <w:szCs w:val="18"/>
        </w:rPr>
        <w:t xml:space="preserve">. </w:t>
      </w:r>
      <w:r w:rsidR="00EB6E98" w:rsidRPr="00EB6E98">
        <w:rPr>
          <w:rFonts w:ascii="Arial" w:hAnsi="Arial" w:cs="Arial"/>
          <w:sz w:val="18"/>
          <w:szCs w:val="18"/>
        </w:rPr>
        <w:tab/>
      </w:r>
      <w:r w:rsidR="00EB6E98" w:rsidRPr="00EB6E98">
        <w:rPr>
          <w:rFonts w:ascii="Arial" w:hAnsi="Arial" w:cs="Arial"/>
          <w:b/>
          <w:sz w:val="18"/>
          <w:szCs w:val="18"/>
        </w:rPr>
        <w:t>Fixed Panel</w:t>
      </w:r>
      <w:r w:rsidR="00EB6E98" w:rsidRPr="00EB6E98">
        <w:rPr>
          <w:rFonts w:ascii="Arial" w:hAnsi="Arial" w:cs="Arial"/>
          <w:sz w:val="18"/>
          <w:szCs w:val="18"/>
        </w:rPr>
        <w:t xml:space="preserve">: </w:t>
      </w:r>
      <w:r w:rsidR="00EB6E98" w:rsidRPr="00EB6E98">
        <w:rPr>
          <w:rFonts w:ascii="Arial" w:hAnsi="Arial" w:cs="Arial"/>
          <w:color w:val="000000"/>
          <w:sz w:val="18"/>
          <w:szCs w:val="18"/>
        </w:rPr>
        <w:t>Static grille curtain with frame assembly to fill adjacent space(s) around coiling grille.  Finish and pattern to match coiling grille.</w:t>
      </w:r>
    </w:p>
    <w:p w14:paraId="702C3EAC" w14:textId="77777777" w:rsidR="00FF0518" w:rsidRPr="00FF0518" w:rsidRDefault="00FF0518" w:rsidP="00FF0518">
      <w:pPr>
        <w:rPr>
          <w:rFonts w:ascii="Arial" w:hAnsi="Arial" w:cs="Arial"/>
          <w:color w:val="000000"/>
          <w:sz w:val="18"/>
          <w:szCs w:val="18"/>
        </w:rPr>
      </w:pPr>
    </w:p>
    <w:p w14:paraId="702C3EAD" w14:textId="77777777" w:rsidR="00FF0518" w:rsidRDefault="00FF0518" w:rsidP="00FF0518">
      <w:pPr>
        <w:rPr>
          <w:rFonts w:ascii="Arial" w:hAnsi="Arial" w:cs="Arial"/>
          <w:color w:val="FF0000"/>
          <w:sz w:val="18"/>
          <w:szCs w:val="18"/>
        </w:rPr>
      </w:pPr>
      <w:r w:rsidRPr="00FF0518">
        <w:rPr>
          <w:rFonts w:ascii="Arial" w:hAnsi="Arial" w:cs="Arial"/>
          <w:b/>
          <w:color w:val="FF0000"/>
          <w:sz w:val="18"/>
          <w:szCs w:val="18"/>
        </w:rPr>
        <w:t>** NOTE TO SPECIFIER **</w:t>
      </w:r>
      <w:r w:rsidRPr="00FF0518">
        <w:rPr>
          <w:rFonts w:ascii="Arial" w:hAnsi="Arial" w:cs="Arial"/>
          <w:color w:val="FF0000"/>
          <w:sz w:val="18"/>
          <w:szCs w:val="18"/>
        </w:rPr>
        <w:t xml:space="preserve"> </w:t>
      </w:r>
      <w:r w:rsidR="007D257A" w:rsidRPr="007D257A">
        <w:rPr>
          <w:rFonts w:ascii="Arial" w:hAnsi="Arial" w:cs="Arial"/>
          <w:color w:val="FF0000"/>
          <w:sz w:val="18"/>
          <w:szCs w:val="18"/>
        </w:rPr>
        <w:t>Vibration isolators not available for units requiring wind load or seismic validation. Delete below if not required.</w:t>
      </w:r>
    </w:p>
    <w:p w14:paraId="702C3EAE" w14:textId="77777777" w:rsidR="00FF0518" w:rsidRDefault="00FF0518" w:rsidP="00FF0518">
      <w:pPr>
        <w:rPr>
          <w:rFonts w:ascii="Arial" w:hAnsi="Arial" w:cs="Arial"/>
          <w:color w:val="FF0000"/>
          <w:sz w:val="18"/>
          <w:szCs w:val="18"/>
        </w:rPr>
      </w:pPr>
    </w:p>
    <w:p w14:paraId="702C3EAF" w14:textId="77777777" w:rsidR="00FF0518" w:rsidRDefault="00FF0518" w:rsidP="00FF0518">
      <w:pPr>
        <w:pStyle w:val="ListParagraph"/>
        <w:numPr>
          <w:ilvl w:val="2"/>
          <w:numId w:val="2"/>
        </w:numPr>
        <w:rPr>
          <w:rFonts w:ascii="Arial" w:hAnsi="Arial" w:cs="Arial"/>
          <w:sz w:val="18"/>
          <w:szCs w:val="18"/>
        </w:rPr>
      </w:pPr>
      <w:r w:rsidRPr="00FF0518">
        <w:rPr>
          <w:rFonts w:ascii="Arial" w:hAnsi="Arial" w:cs="Arial"/>
          <w:sz w:val="18"/>
          <w:szCs w:val="18"/>
        </w:rPr>
        <w:t>Vibration Isolators:</w:t>
      </w:r>
    </w:p>
    <w:p w14:paraId="702C3EB0" w14:textId="43E88EF8" w:rsidR="00EB6E98" w:rsidRDefault="00FF0518" w:rsidP="00B65188">
      <w:pPr>
        <w:pStyle w:val="ListParagraph"/>
        <w:numPr>
          <w:ilvl w:val="3"/>
          <w:numId w:val="2"/>
        </w:numPr>
        <w:spacing w:after="160" w:line="276" w:lineRule="auto"/>
        <w:rPr>
          <w:rFonts w:ascii="Arial" w:hAnsi="Arial" w:cs="Arial"/>
          <w:sz w:val="18"/>
          <w:szCs w:val="18"/>
        </w:rPr>
      </w:pPr>
      <w:r w:rsidRPr="007D257A">
        <w:rPr>
          <w:rFonts w:ascii="Arial" w:hAnsi="Arial" w:cs="Arial"/>
          <w:sz w:val="18"/>
          <w:szCs w:val="18"/>
        </w:rPr>
        <w:t xml:space="preserve">Include </w:t>
      </w:r>
      <w:r w:rsidR="007D257A" w:rsidRPr="007D257A">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233FE48C" w14:textId="77777777" w:rsidR="00350B6F" w:rsidRDefault="00350B6F" w:rsidP="00350B6F">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652F9404" w14:textId="77777777" w:rsidR="00350B6F" w:rsidRPr="00F35966" w:rsidRDefault="00350B6F" w:rsidP="00350B6F">
      <w:pPr>
        <w:pStyle w:val="ListParagraph"/>
        <w:numPr>
          <w:ilvl w:val="0"/>
          <w:numId w:val="6"/>
        </w:numPr>
        <w:spacing w:after="160" w:line="259" w:lineRule="auto"/>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14:paraId="4BC18BC5" w14:textId="66AF7325" w:rsidR="00350B6F" w:rsidRPr="00350B6F" w:rsidRDefault="00350B6F" w:rsidP="00350B6F">
      <w:pPr>
        <w:pStyle w:val="ListParagraph"/>
        <w:numPr>
          <w:ilvl w:val="1"/>
          <w:numId w:val="6"/>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3E74F8A9" w14:textId="77777777" w:rsidR="00350B6F" w:rsidRPr="00350B6F" w:rsidRDefault="00350B6F" w:rsidP="00350B6F">
      <w:pPr>
        <w:spacing w:after="160" w:line="276" w:lineRule="auto"/>
        <w:rPr>
          <w:rFonts w:ascii="Arial" w:hAnsi="Arial" w:cs="Arial"/>
          <w:sz w:val="18"/>
          <w:szCs w:val="18"/>
        </w:rPr>
      </w:pPr>
    </w:p>
    <w:p w14:paraId="702C3EB1" w14:textId="77777777" w:rsidR="004A12C5" w:rsidRDefault="004A12C5" w:rsidP="00624C2A">
      <w:pPr>
        <w:rPr>
          <w:rFonts w:ascii="Arial" w:hAnsi="Arial" w:cs="Arial"/>
          <w:sz w:val="18"/>
          <w:szCs w:val="18"/>
        </w:rPr>
      </w:pPr>
    </w:p>
    <w:p w14:paraId="702C3EB2" w14:textId="77777777" w:rsidR="00624C2A" w:rsidRPr="00216E09" w:rsidRDefault="00624C2A" w:rsidP="00624C2A">
      <w:pPr>
        <w:rPr>
          <w:rFonts w:ascii="Arial" w:hAnsi="Arial" w:cs="Arial"/>
          <w:sz w:val="18"/>
          <w:szCs w:val="18"/>
        </w:rPr>
      </w:pPr>
      <w:r w:rsidRPr="00216E09">
        <w:rPr>
          <w:rFonts w:ascii="Arial" w:hAnsi="Arial" w:cs="Arial"/>
          <w:sz w:val="18"/>
          <w:szCs w:val="18"/>
        </w:rPr>
        <w:t xml:space="preserve">PART </w:t>
      </w:r>
      <w:r w:rsidR="0099628E" w:rsidRPr="00216E09">
        <w:rPr>
          <w:rFonts w:ascii="Arial" w:hAnsi="Arial" w:cs="Arial"/>
          <w:sz w:val="18"/>
          <w:szCs w:val="18"/>
        </w:rPr>
        <w:t>3 EXECUTION</w:t>
      </w:r>
    </w:p>
    <w:p w14:paraId="702C3EB3" w14:textId="77777777" w:rsidR="0099628E" w:rsidRPr="00216E09" w:rsidRDefault="0099628E" w:rsidP="00624C2A">
      <w:pPr>
        <w:rPr>
          <w:rFonts w:ascii="Arial" w:hAnsi="Arial" w:cs="Arial"/>
          <w:sz w:val="18"/>
          <w:szCs w:val="18"/>
        </w:rPr>
      </w:pPr>
    </w:p>
    <w:p w14:paraId="702C3EB4" w14:textId="77777777" w:rsidR="00624C2A" w:rsidRPr="00216E09" w:rsidRDefault="00624C2A" w:rsidP="00624C2A">
      <w:pPr>
        <w:rPr>
          <w:rFonts w:ascii="Arial" w:hAnsi="Arial" w:cs="Arial"/>
          <w:sz w:val="18"/>
          <w:szCs w:val="18"/>
        </w:rPr>
      </w:pPr>
      <w:r w:rsidRPr="00216E09">
        <w:rPr>
          <w:rFonts w:ascii="Arial" w:hAnsi="Arial" w:cs="Arial"/>
          <w:sz w:val="18"/>
          <w:szCs w:val="18"/>
        </w:rPr>
        <w:t>3.1</w:t>
      </w:r>
      <w:r w:rsidRPr="00216E09">
        <w:rPr>
          <w:rFonts w:ascii="Arial" w:hAnsi="Arial" w:cs="Arial"/>
          <w:sz w:val="18"/>
          <w:szCs w:val="18"/>
        </w:rPr>
        <w:tab/>
        <w:t>EXAMINATION</w:t>
      </w:r>
    </w:p>
    <w:p w14:paraId="702C3EB5" w14:textId="77777777" w:rsidR="00624C2A" w:rsidRPr="00216E09" w:rsidRDefault="00624C2A" w:rsidP="0099628E">
      <w:pPr>
        <w:spacing w:line="276" w:lineRule="auto"/>
        <w:rPr>
          <w:rFonts w:ascii="Arial" w:hAnsi="Arial" w:cs="Arial"/>
          <w:sz w:val="18"/>
          <w:szCs w:val="18"/>
        </w:rPr>
      </w:pPr>
    </w:p>
    <w:p w14:paraId="702C3EB6" w14:textId="77777777" w:rsidR="00624C2A" w:rsidRPr="00216E09" w:rsidRDefault="0099628E" w:rsidP="0099628E">
      <w:pPr>
        <w:spacing w:line="276" w:lineRule="auto"/>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A.</w:t>
      </w:r>
      <w:r w:rsidR="00624C2A" w:rsidRPr="00216E09">
        <w:rPr>
          <w:rFonts w:ascii="Arial" w:hAnsi="Arial" w:cs="Arial"/>
          <w:sz w:val="18"/>
          <w:szCs w:val="18"/>
        </w:rPr>
        <w:tab/>
        <w:t xml:space="preserve">Examine substrates upon which work will be installed and verify conditions are in accordance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624C2A" w:rsidRPr="00216E09">
        <w:rPr>
          <w:rFonts w:ascii="Arial" w:hAnsi="Arial" w:cs="Arial"/>
          <w:sz w:val="18"/>
          <w:szCs w:val="18"/>
        </w:rPr>
        <w:t>with approved shop drawings</w:t>
      </w:r>
    </w:p>
    <w:p w14:paraId="702C3EB7" w14:textId="77777777" w:rsidR="00624C2A" w:rsidRPr="00216E09" w:rsidRDefault="0099628E" w:rsidP="0099628E">
      <w:pPr>
        <w:spacing w:line="276" w:lineRule="auto"/>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B.</w:t>
      </w:r>
      <w:r w:rsidR="00624C2A" w:rsidRPr="00216E09">
        <w:rPr>
          <w:rFonts w:ascii="Arial" w:hAnsi="Arial" w:cs="Arial"/>
          <w:sz w:val="18"/>
          <w:szCs w:val="18"/>
        </w:rPr>
        <w:tab/>
        <w:t>Coordinate with responsible entity to perform corrective work on unsatisfactory substrates.</w:t>
      </w:r>
    </w:p>
    <w:p w14:paraId="702C3EB8" w14:textId="77777777" w:rsidR="00624C2A" w:rsidRPr="00216E09" w:rsidRDefault="0099628E" w:rsidP="0099628E">
      <w:pPr>
        <w:spacing w:line="276" w:lineRule="auto"/>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C.</w:t>
      </w:r>
      <w:r w:rsidR="00624C2A" w:rsidRPr="00216E09">
        <w:rPr>
          <w:rFonts w:ascii="Arial" w:hAnsi="Arial" w:cs="Arial"/>
          <w:sz w:val="18"/>
          <w:szCs w:val="18"/>
        </w:rPr>
        <w:tab/>
        <w:t>Commencement of work by installer is acceptance of substrate</w:t>
      </w:r>
    </w:p>
    <w:p w14:paraId="702C3EB9" w14:textId="77777777" w:rsidR="0099628E" w:rsidRPr="00216E09" w:rsidRDefault="0099628E" w:rsidP="0099628E">
      <w:pPr>
        <w:spacing w:line="276" w:lineRule="auto"/>
        <w:rPr>
          <w:rFonts w:ascii="Arial" w:hAnsi="Arial" w:cs="Arial"/>
          <w:sz w:val="18"/>
          <w:szCs w:val="18"/>
        </w:rPr>
      </w:pPr>
    </w:p>
    <w:p w14:paraId="702C3EBA" w14:textId="77777777" w:rsidR="00624C2A" w:rsidRPr="00216E09" w:rsidRDefault="00624C2A" w:rsidP="0099628E">
      <w:pPr>
        <w:spacing w:line="276" w:lineRule="auto"/>
        <w:rPr>
          <w:rFonts w:ascii="Arial" w:hAnsi="Arial" w:cs="Arial"/>
          <w:sz w:val="18"/>
          <w:szCs w:val="18"/>
        </w:rPr>
      </w:pPr>
      <w:r w:rsidRPr="00216E09">
        <w:rPr>
          <w:rFonts w:ascii="Arial" w:hAnsi="Arial" w:cs="Arial"/>
          <w:sz w:val="18"/>
          <w:szCs w:val="18"/>
        </w:rPr>
        <w:t>3.2</w:t>
      </w:r>
      <w:r w:rsidRPr="00216E09">
        <w:rPr>
          <w:rFonts w:ascii="Arial" w:hAnsi="Arial" w:cs="Arial"/>
          <w:sz w:val="18"/>
          <w:szCs w:val="18"/>
        </w:rPr>
        <w:tab/>
        <w:t>INSTALLATION</w:t>
      </w:r>
    </w:p>
    <w:p w14:paraId="702C3EBB" w14:textId="77777777" w:rsidR="00624C2A" w:rsidRPr="00216E09" w:rsidRDefault="00624C2A" w:rsidP="0099628E">
      <w:pPr>
        <w:spacing w:line="276" w:lineRule="auto"/>
        <w:rPr>
          <w:rFonts w:ascii="Arial" w:hAnsi="Arial" w:cs="Arial"/>
          <w:sz w:val="18"/>
          <w:szCs w:val="18"/>
        </w:rPr>
      </w:pPr>
    </w:p>
    <w:p w14:paraId="702C3EBC" w14:textId="77777777" w:rsidR="00624C2A" w:rsidRPr="00216E09" w:rsidRDefault="0099628E" w:rsidP="0099628E">
      <w:pPr>
        <w:spacing w:line="276" w:lineRule="auto"/>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A.</w:t>
      </w:r>
      <w:r w:rsidR="00624C2A" w:rsidRPr="00216E09">
        <w:rPr>
          <w:rFonts w:ascii="Arial" w:hAnsi="Arial" w:cs="Arial"/>
          <w:sz w:val="18"/>
          <w:szCs w:val="18"/>
        </w:rPr>
        <w:tab/>
        <w:t xml:space="preserve">General: Install grille and operating equipment with necessary hardware, anchors, inserts,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624C2A" w:rsidRPr="00216E09">
        <w:rPr>
          <w:rFonts w:ascii="Arial" w:hAnsi="Arial" w:cs="Arial"/>
          <w:sz w:val="18"/>
          <w:szCs w:val="18"/>
        </w:rPr>
        <w:t>hangers and supports</w:t>
      </w:r>
    </w:p>
    <w:p w14:paraId="702C3EBD" w14:textId="77777777" w:rsidR="00624C2A" w:rsidRPr="00216E09" w:rsidRDefault="0099628E" w:rsidP="0099628E">
      <w:pPr>
        <w:spacing w:line="276" w:lineRule="auto"/>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B.</w:t>
      </w:r>
      <w:r w:rsidR="00624C2A" w:rsidRPr="00216E09">
        <w:rPr>
          <w:rFonts w:ascii="Arial" w:hAnsi="Arial" w:cs="Arial"/>
          <w:sz w:val="18"/>
          <w:szCs w:val="18"/>
        </w:rPr>
        <w:tab/>
        <w:t>Follow manufacturer's installation instructions</w:t>
      </w:r>
    </w:p>
    <w:p w14:paraId="702C3EBE" w14:textId="77777777" w:rsidR="0099628E" w:rsidRPr="00216E09" w:rsidRDefault="0099628E" w:rsidP="00624C2A">
      <w:pPr>
        <w:rPr>
          <w:rFonts w:ascii="Arial" w:hAnsi="Arial" w:cs="Arial"/>
          <w:sz w:val="18"/>
          <w:szCs w:val="18"/>
        </w:rPr>
      </w:pPr>
    </w:p>
    <w:p w14:paraId="702C3EBF" w14:textId="77777777" w:rsidR="00624C2A" w:rsidRPr="00216E09" w:rsidRDefault="00624C2A" w:rsidP="00624C2A">
      <w:pPr>
        <w:rPr>
          <w:rFonts w:ascii="Arial" w:hAnsi="Arial" w:cs="Arial"/>
          <w:sz w:val="18"/>
          <w:szCs w:val="18"/>
        </w:rPr>
      </w:pPr>
      <w:r w:rsidRPr="00216E09">
        <w:rPr>
          <w:rFonts w:ascii="Arial" w:hAnsi="Arial" w:cs="Arial"/>
          <w:sz w:val="18"/>
          <w:szCs w:val="18"/>
        </w:rPr>
        <w:t>3.3</w:t>
      </w:r>
      <w:r w:rsidRPr="00216E09">
        <w:rPr>
          <w:rFonts w:ascii="Arial" w:hAnsi="Arial" w:cs="Arial"/>
          <w:sz w:val="18"/>
          <w:szCs w:val="18"/>
        </w:rPr>
        <w:tab/>
        <w:t>ADJUSTING</w:t>
      </w:r>
    </w:p>
    <w:p w14:paraId="702C3EC0" w14:textId="77777777" w:rsidR="00624C2A" w:rsidRPr="00216E09" w:rsidRDefault="00624C2A" w:rsidP="00624C2A">
      <w:pPr>
        <w:rPr>
          <w:rFonts w:ascii="Arial" w:hAnsi="Arial" w:cs="Arial"/>
          <w:sz w:val="18"/>
          <w:szCs w:val="18"/>
        </w:rPr>
      </w:pPr>
    </w:p>
    <w:p w14:paraId="702C3EC1" w14:textId="77777777" w:rsidR="00624C2A" w:rsidRPr="00216E09" w:rsidRDefault="0099628E" w:rsidP="00624C2A">
      <w:pPr>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A.</w:t>
      </w:r>
      <w:r w:rsidR="00624C2A" w:rsidRPr="00216E09">
        <w:rPr>
          <w:rFonts w:ascii="Arial" w:hAnsi="Arial" w:cs="Arial"/>
          <w:sz w:val="18"/>
          <w:szCs w:val="18"/>
        </w:rPr>
        <w:tab/>
        <w:t xml:space="preserve">Following completion of installation, including related work by others, lubricate, test, and adjust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624C2A" w:rsidRPr="00216E09">
        <w:rPr>
          <w:rFonts w:ascii="Arial" w:hAnsi="Arial" w:cs="Arial"/>
          <w:sz w:val="18"/>
          <w:szCs w:val="18"/>
        </w:rPr>
        <w:t>grilles for ease of operation, free from warp, twist, or distortion</w:t>
      </w:r>
    </w:p>
    <w:p w14:paraId="702C3EC2" w14:textId="77777777" w:rsidR="0099628E" w:rsidRPr="00216E09" w:rsidRDefault="0099628E" w:rsidP="00624C2A">
      <w:pPr>
        <w:rPr>
          <w:rFonts w:ascii="Arial" w:hAnsi="Arial" w:cs="Arial"/>
          <w:sz w:val="18"/>
          <w:szCs w:val="18"/>
        </w:rPr>
      </w:pPr>
    </w:p>
    <w:p w14:paraId="702C3EC3" w14:textId="77777777" w:rsidR="00624C2A" w:rsidRPr="00216E09" w:rsidRDefault="00624C2A" w:rsidP="00624C2A">
      <w:pPr>
        <w:rPr>
          <w:rFonts w:ascii="Arial" w:hAnsi="Arial" w:cs="Arial"/>
          <w:sz w:val="18"/>
          <w:szCs w:val="18"/>
        </w:rPr>
      </w:pPr>
      <w:r w:rsidRPr="00216E09">
        <w:rPr>
          <w:rFonts w:ascii="Arial" w:hAnsi="Arial" w:cs="Arial"/>
          <w:sz w:val="18"/>
          <w:szCs w:val="18"/>
        </w:rPr>
        <w:t>3.4</w:t>
      </w:r>
      <w:r w:rsidRPr="00216E09">
        <w:rPr>
          <w:rFonts w:ascii="Arial" w:hAnsi="Arial" w:cs="Arial"/>
          <w:sz w:val="18"/>
          <w:szCs w:val="18"/>
        </w:rPr>
        <w:tab/>
        <w:t>CLEANING</w:t>
      </w:r>
    </w:p>
    <w:p w14:paraId="702C3EC4" w14:textId="77777777" w:rsidR="00624C2A" w:rsidRPr="00216E09" w:rsidRDefault="00624C2A" w:rsidP="00624C2A">
      <w:pPr>
        <w:rPr>
          <w:rFonts w:ascii="Arial" w:hAnsi="Arial" w:cs="Arial"/>
          <w:sz w:val="18"/>
          <w:szCs w:val="18"/>
        </w:rPr>
      </w:pPr>
    </w:p>
    <w:p w14:paraId="702C3EC5" w14:textId="77777777" w:rsidR="00624C2A" w:rsidRPr="00216E09" w:rsidRDefault="0099628E" w:rsidP="00624C2A">
      <w:pPr>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A.</w:t>
      </w:r>
      <w:r w:rsidR="00624C2A" w:rsidRPr="00216E09">
        <w:rPr>
          <w:rFonts w:ascii="Arial" w:hAnsi="Arial" w:cs="Arial"/>
          <w:sz w:val="18"/>
          <w:szCs w:val="18"/>
        </w:rPr>
        <w:tab/>
        <w:t>Clean surfaces soiled by work as recommended by manufacturer</w:t>
      </w:r>
    </w:p>
    <w:p w14:paraId="702C3EC6" w14:textId="77777777" w:rsidR="00624C2A" w:rsidRPr="00216E09" w:rsidRDefault="0099628E" w:rsidP="00624C2A">
      <w:pPr>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B.</w:t>
      </w:r>
      <w:r w:rsidR="00624C2A" w:rsidRPr="00216E09">
        <w:rPr>
          <w:rFonts w:ascii="Arial" w:hAnsi="Arial" w:cs="Arial"/>
          <w:sz w:val="18"/>
          <w:szCs w:val="18"/>
        </w:rPr>
        <w:tab/>
        <w:t>Remove surplus materials and debris from the site</w:t>
      </w:r>
    </w:p>
    <w:p w14:paraId="702C3EC7" w14:textId="77777777" w:rsidR="00173296" w:rsidRPr="00216E09" w:rsidRDefault="00173296" w:rsidP="00624C2A">
      <w:pPr>
        <w:rPr>
          <w:rFonts w:ascii="Arial" w:hAnsi="Arial" w:cs="Arial"/>
          <w:sz w:val="18"/>
          <w:szCs w:val="18"/>
        </w:rPr>
      </w:pPr>
    </w:p>
    <w:p w14:paraId="702C3EC8" w14:textId="77777777" w:rsidR="00624C2A" w:rsidRPr="00216E09" w:rsidRDefault="00624C2A" w:rsidP="00624C2A">
      <w:pPr>
        <w:rPr>
          <w:rFonts w:ascii="Arial" w:hAnsi="Arial" w:cs="Arial"/>
          <w:sz w:val="18"/>
          <w:szCs w:val="18"/>
        </w:rPr>
      </w:pPr>
      <w:r w:rsidRPr="00216E09">
        <w:rPr>
          <w:rFonts w:ascii="Arial" w:hAnsi="Arial" w:cs="Arial"/>
          <w:sz w:val="18"/>
          <w:szCs w:val="18"/>
        </w:rPr>
        <w:t>3.5</w:t>
      </w:r>
      <w:r w:rsidRPr="00216E09">
        <w:rPr>
          <w:rFonts w:ascii="Arial" w:hAnsi="Arial" w:cs="Arial"/>
          <w:sz w:val="18"/>
          <w:szCs w:val="18"/>
        </w:rPr>
        <w:tab/>
        <w:t>DEMONSTRATION</w:t>
      </w:r>
    </w:p>
    <w:p w14:paraId="702C3EC9" w14:textId="77777777" w:rsidR="00624C2A" w:rsidRPr="00216E09" w:rsidRDefault="00624C2A" w:rsidP="00624C2A">
      <w:pPr>
        <w:rPr>
          <w:rFonts w:ascii="Arial" w:hAnsi="Arial" w:cs="Arial"/>
          <w:sz w:val="18"/>
          <w:szCs w:val="18"/>
        </w:rPr>
      </w:pPr>
    </w:p>
    <w:p w14:paraId="702C3ECA" w14:textId="77777777" w:rsidR="00624C2A" w:rsidRPr="00216E09" w:rsidRDefault="0099628E" w:rsidP="00624C2A">
      <w:pPr>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A.</w:t>
      </w:r>
      <w:r w:rsidR="00624C2A" w:rsidRPr="00216E09">
        <w:rPr>
          <w:rFonts w:ascii="Arial" w:hAnsi="Arial" w:cs="Arial"/>
          <w:sz w:val="18"/>
          <w:szCs w:val="18"/>
        </w:rPr>
        <w:tab/>
        <w:t>Demonstrate proper operation to Owner's Representative</w:t>
      </w:r>
    </w:p>
    <w:p w14:paraId="702C3ECB" w14:textId="77777777" w:rsidR="00624C2A" w:rsidRPr="00216E09" w:rsidRDefault="0099628E" w:rsidP="00624C2A">
      <w:pPr>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B.</w:t>
      </w:r>
      <w:r w:rsidR="00624C2A" w:rsidRPr="00216E09">
        <w:rPr>
          <w:rFonts w:ascii="Arial" w:hAnsi="Arial" w:cs="Arial"/>
          <w:sz w:val="18"/>
          <w:szCs w:val="18"/>
        </w:rPr>
        <w:tab/>
        <w:t>Instruct Owner's Representative in maintenance procedures</w:t>
      </w:r>
    </w:p>
    <w:p w14:paraId="702C3ECC" w14:textId="77777777" w:rsidR="0099628E" w:rsidRPr="00216E09" w:rsidRDefault="0099628E" w:rsidP="00624C2A">
      <w:pPr>
        <w:rPr>
          <w:rFonts w:ascii="Arial" w:hAnsi="Arial" w:cs="Arial"/>
          <w:sz w:val="18"/>
          <w:szCs w:val="18"/>
        </w:rPr>
      </w:pPr>
    </w:p>
    <w:p w14:paraId="702C3ECD" w14:textId="77777777" w:rsidR="00173296" w:rsidRPr="00216E09" w:rsidRDefault="00173296" w:rsidP="00624C2A">
      <w:pPr>
        <w:rPr>
          <w:rFonts w:ascii="Arial" w:hAnsi="Arial" w:cs="Arial"/>
          <w:sz w:val="18"/>
          <w:szCs w:val="18"/>
        </w:rPr>
      </w:pPr>
    </w:p>
    <w:p w14:paraId="702C3ECE" w14:textId="77777777" w:rsidR="0042702D" w:rsidRPr="00BC0E28" w:rsidRDefault="00624C2A" w:rsidP="0099628E">
      <w:pPr>
        <w:jc w:val="center"/>
        <w:rPr>
          <w:rFonts w:asciiTheme="minorHAnsi" w:hAnsiTheme="minorHAnsi"/>
          <w:b/>
          <w:sz w:val="20"/>
        </w:rPr>
      </w:pPr>
      <w:r w:rsidRPr="00216E09">
        <w:rPr>
          <w:rFonts w:ascii="Arial" w:hAnsi="Arial" w:cs="Arial"/>
          <w:b/>
          <w:sz w:val="18"/>
          <w:szCs w:val="18"/>
        </w:rPr>
        <w:t>END OF SEC</w:t>
      </w:r>
      <w:r w:rsidRPr="00BC0E28">
        <w:rPr>
          <w:rFonts w:asciiTheme="minorHAnsi" w:hAnsiTheme="minorHAnsi"/>
          <w:b/>
          <w:sz w:val="20"/>
        </w:rPr>
        <w:t>TION</w:t>
      </w:r>
    </w:p>
    <w:sectPr w:rsidR="0042702D" w:rsidRPr="00BC0E28" w:rsidSect="008110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26B5ED8"/>
    <w:multiLevelType w:val="singleLevel"/>
    <w:tmpl w:val="639E05EA"/>
    <w:lvl w:ilvl="0">
      <w:start w:val="1"/>
      <w:numFmt w:val="decimal"/>
      <w:pStyle w:val="ARCATPart"/>
      <w:lvlText w:val="%1."/>
      <w:lvlJc w:val="left"/>
      <w:pPr>
        <w:tabs>
          <w:tab w:val="num" w:pos="1890"/>
        </w:tabs>
        <w:ind w:left="1890" w:hanging="360"/>
      </w:pPr>
      <w:rPr>
        <w:rFonts w:hint="default"/>
      </w:rPr>
    </w:lvl>
  </w:abstractNum>
  <w:abstractNum w:abstractNumId="2" w15:restartNumberingAfterBreak="0">
    <w:nsid w:val="35F409D2"/>
    <w:multiLevelType w:val="multilevel"/>
    <w:tmpl w:val="224C4030"/>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color w:val="auto"/>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ascii="Arial" w:eastAsia="Times New Roman" w:hAnsi="Arial" w:cs="Arial"/>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3"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8B6FDE"/>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5" w15:restartNumberingAfterBreak="0">
    <w:nsid w:val="6FF313F1"/>
    <w:multiLevelType w:val="hybridMultilevel"/>
    <w:tmpl w:val="675E0A58"/>
    <w:lvl w:ilvl="0" w:tplc="8ED4BE4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91C"/>
    <w:rsid w:val="000160A4"/>
    <w:rsid w:val="00041F40"/>
    <w:rsid w:val="00042D4B"/>
    <w:rsid w:val="00046976"/>
    <w:rsid w:val="00077679"/>
    <w:rsid w:val="00082477"/>
    <w:rsid w:val="000E09B4"/>
    <w:rsid w:val="000E229F"/>
    <w:rsid w:val="00156827"/>
    <w:rsid w:val="00162415"/>
    <w:rsid w:val="00162CBD"/>
    <w:rsid w:val="00173296"/>
    <w:rsid w:val="00194F43"/>
    <w:rsid w:val="001E68C9"/>
    <w:rsid w:val="001F5469"/>
    <w:rsid w:val="00203175"/>
    <w:rsid w:val="00216E09"/>
    <w:rsid w:val="00217152"/>
    <w:rsid w:val="00250324"/>
    <w:rsid w:val="002959DC"/>
    <w:rsid w:val="00313DA5"/>
    <w:rsid w:val="00350B6F"/>
    <w:rsid w:val="00397571"/>
    <w:rsid w:val="003C32DA"/>
    <w:rsid w:val="003D02BA"/>
    <w:rsid w:val="00402252"/>
    <w:rsid w:val="00412A12"/>
    <w:rsid w:val="0041691C"/>
    <w:rsid w:val="00421561"/>
    <w:rsid w:val="0042702D"/>
    <w:rsid w:val="0046304C"/>
    <w:rsid w:val="00474157"/>
    <w:rsid w:val="00482D68"/>
    <w:rsid w:val="00494A8B"/>
    <w:rsid w:val="004A12C5"/>
    <w:rsid w:val="004A404E"/>
    <w:rsid w:val="005115C2"/>
    <w:rsid w:val="00531780"/>
    <w:rsid w:val="00581348"/>
    <w:rsid w:val="005930BC"/>
    <w:rsid w:val="005A0A21"/>
    <w:rsid w:val="005C7BDC"/>
    <w:rsid w:val="005E0370"/>
    <w:rsid w:val="005E662F"/>
    <w:rsid w:val="00624C2A"/>
    <w:rsid w:val="006748E4"/>
    <w:rsid w:val="00695C4A"/>
    <w:rsid w:val="006A2A28"/>
    <w:rsid w:val="006B36F5"/>
    <w:rsid w:val="006E08AA"/>
    <w:rsid w:val="006F5DA4"/>
    <w:rsid w:val="007019B6"/>
    <w:rsid w:val="00702850"/>
    <w:rsid w:val="0070586D"/>
    <w:rsid w:val="007776D9"/>
    <w:rsid w:val="007D257A"/>
    <w:rsid w:val="007D7682"/>
    <w:rsid w:val="007F7459"/>
    <w:rsid w:val="0081107F"/>
    <w:rsid w:val="00825C4A"/>
    <w:rsid w:val="00833DFB"/>
    <w:rsid w:val="008724D4"/>
    <w:rsid w:val="00875F3A"/>
    <w:rsid w:val="008C424C"/>
    <w:rsid w:val="008C49EF"/>
    <w:rsid w:val="008D1EB0"/>
    <w:rsid w:val="008E3ACC"/>
    <w:rsid w:val="0099628E"/>
    <w:rsid w:val="009B2543"/>
    <w:rsid w:val="009B4BED"/>
    <w:rsid w:val="009C5C3D"/>
    <w:rsid w:val="009D6FFE"/>
    <w:rsid w:val="00A23A84"/>
    <w:rsid w:val="00A27ACF"/>
    <w:rsid w:val="00A42A7C"/>
    <w:rsid w:val="00A42AEE"/>
    <w:rsid w:val="00A479B4"/>
    <w:rsid w:val="00AC39AA"/>
    <w:rsid w:val="00AD551D"/>
    <w:rsid w:val="00B916AD"/>
    <w:rsid w:val="00BB16E0"/>
    <w:rsid w:val="00BC0E28"/>
    <w:rsid w:val="00BD024E"/>
    <w:rsid w:val="00C3150B"/>
    <w:rsid w:val="00C60D1A"/>
    <w:rsid w:val="00C64C30"/>
    <w:rsid w:val="00C84AC9"/>
    <w:rsid w:val="00CA4E01"/>
    <w:rsid w:val="00CB21C5"/>
    <w:rsid w:val="00CD1E35"/>
    <w:rsid w:val="00CF65FD"/>
    <w:rsid w:val="00D73EEF"/>
    <w:rsid w:val="00D83DB9"/>
    <w:rsid w:val="00E010A9"/>
    <w:rsid w:val="00E57BBB"/>
    <w:rsid w:val="00E72164"/>
    <w:rsid w:val="00E92871"/>
    <w:rsid w:val="00EA295F"/>
    <w:rsid w:val="00EB6E98"/>
    <w:rsid w:val="00ED7682"/>
    <w:rsid w:val="00EF595D"/>
    <w:rsid w:val="00EF75B6"/>
    <w:rsid w:val="00F007AE"/>
    <w:rsid w:val="00F00C87"/>
    <w:rsid w:val="00F15833"/>
    <w:rsid w:val="00FF0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3DB3"/>
  <w15:docId w15:val="{F1E6C9C3-F5D2-4016-AA22-77BF554C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91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1691C"/>
    <w:pPr>
      <w:jc w:val="center"/>
    </w:pPr>
    <w:rPr>
      <w:b/>
    </w:rPr>
  </w:style>
  <w:style w:type="character" w:customStyle="1" w:styleId="TitleChar">
    <w:name w:val="Title Char"/>
    <w:basedOn w:val="DefaultParagraphFont"/>
    <w:link w:val="Title"/>
    <w:rsid w:val="0041691C"/>
    <w:rPr>
      <w:rFonts w:ascii="Times New Roman" w:eastAsia="Times New Roman" w:hAnsi="Times New Roman" w:cs="Times New Roman"/>
      <w:b/>
      <w:sz w:val="24"/>
      <w:szCs w:val="20"/>
    </w:rPr>
  </w:style>
  <w:style w:type="paragraph" w:customStyle="1" w:styleId="ARCATPart">
    <w:name w:val="ARCAT Part"/>
    <w:basedOn w:val="Normal"/>
    <w:next w:val="Normal"/>
    <w:autoRedefine/>
    <w:rsid w:val="0041691C"/>
    <w:pPr>
      <w:numPr>
        <w:numId w:val="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ascii="Arial" w:hAnsi="Arial"/>
      <w:b/>
      <w:color w:val="000000"/>
      <w:sz w:val="18"/>
      <w:szCs w:val="18"/>
    </w:rPr>
  </w:style>
  <w:style w:type="paragraph" w:customStyle="1" w:styleId="ARCATBlank">
    <w:name w:val="ARCAT Blank"/>
    <w:basedOn w:val="Normal"/>
    <w:autoRedefine/>
    <w:rsid w:val="0041691C"/>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ascii="Arial" w:hAnsi="Arial"/>
      <w:color w:val="000000"/>
      <w:sz w:val="20"/>
    </w:rPr>
  </w:style>
  <w:style w:type="paragraph" w:customStyle="1" w:styleId="ARCATParagraph">
    <w:name w:val="ARCAT Paragraph"/>
    <w:basedOn w:val="Normal"/>
    <w:autoRedefine/>
    <w:rsid w:val="0041691C"/>
    <w:pPr>
      <w:tabs>
        <w:tab w:val="left" w:pos="0"/>
        <w:tab w:val="left" w:pos="234"/>
        <w:tab w:val="num"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ind w:left="1152" w:hanging="576"/>
    </w:pPr>
    <w:rPr>
      <w:rFonts w:ascii="Arial" w:hAnsi="Arial"/>
      <w:color w:val="000000"/>
      <w:sz w:val="18"/>
      <w:szCs w:val="18"/>
    </w:rPr>
  </w:style>
  <w:style w:type="paragraph" w:styleId="ListParagraph">
    <w:name w:val="List Paragraph"/>
    <w:basedOn w:val="Normal"/>
    <w:uiPriority w:val="34"/>
    <w:qFormat/>
    <w:rsid w:val="00624C2A"/>
    <w:pPr>
      <w:ind w:left="720"/>
      <w:contextualSpacing/>
    </w:pPr>
  </w:style>
  <w:style w:type="paragraph" w:styleId="BalloonText">
    <w:name w:val="Balloon Text"/>
    <w:basedOn w:val="Normal"/>
    <w:link w:val="BalloonTextChar"/>
    <w:uiPriority w:val="99"/>
    <w:semiHidden/>
    <w:unhideWhenUsed/>
    <w:rsid w:val="00482D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D6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92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3579</Words>
  <Characters>20402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Francisco</dc:creator>
  <cp:keywords/>
  <dc:description/>
  <cp:lastModifiedBy>Nicole Vivalda</cp:lastModifiedBy>
  <cp:revision>3</cp:revision>
  <cp:lastPrinted>2017-09-19T15:00:00Z</cp:lastPrinted>
  <dcterms:created xsi:type="dcterms:W3CDTF">2026-01-08T19:51:00Z</dcterms:created>
  <dcterms:modified xsi:type="dcterms:W3CDTF">2026-01-08T19:54:00Z</dcterms:modified>
</cp:coreProperties>
</file>